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DD2C" w14:textId="6A6FDF3F" w:rsidR="00497FD2" w:rsidRPr="00A62AFA" w:rsidRDefault="00DF7DF2" w:rsidP="00D62BC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216691972"/>
      <w:r w:rsidRPr="00A62AFA">
        <w:rPr>
          <w:rFonts w:ascii="Times New Roman" w:hAnsi="Times New Roman"/>
          <w:b/>
          <w:sz w:val="24"/>
          <w:szCs w:val="24"/>
        </w:rPr>
        <w:t xml:space="preserve">Uchwała nr </w:t>
      </w:r>
      <w:r w:rsidR="004143E8">
        <w:rPr>
          <w:rFonts w:ascii="Times New Roman" w:hAnsi="Times New Roman"/>
          <w:b/>
          <w:sz w:val="24"/>
          <w:szCs w:val="24"/>
        </w:rPr>
        <w:t>20</w:t>
      </w:r>
    </w:p>
    <w:p w14:paraId="0EA991C4" w14:textId="77777777" w:rsidR="00D62BC4" w:rsidRPr="00A62AFA" w:rsidRDefault="00CC7ED3" w:rsidP="00D62BC4">
      <w:pPr>
        <w:jc w:val="center"/>
        <w:rPr>
          <w:rFonts w:ascii="Times New Roman" w:hAnsi="Times New Roman"/>
          <w:b/>
          <w:sz w:val="24"/>
          <w:szCs w:val="24"/>
        </w:rPr>
      </w:pPr>
      <w:r w:rsidRPr="00A62AFA">
        <w:rPr>
          <w:rFonts w:ascii="Times New Roman" w:hAnsi="Times New Roman"/>
          <w:b/>
          <w:sz w:val="24"/>
          <w:szCs w:val="24"/>
        </w:rPr>
        <w:t>Krajowego Komitetu Rozwoju Ekonomii Społecznej</w:t>
      </w:r>
    </w:p>
    <w:p w14:paraId="6B1B82E1" w14:textId="7D293AD8" w:rsidR="006A0CE2" w:rsidRDefault="00D62BC4" w:rsidP="00F15170">
      <w:pPr>
        <w:jc w:val="center"/>
        <w:rPr>
          <w:rFonts w:ascii="Times New Roman" w:hAnsi="Times New Roman"/>
          <w:b/>
          <w:sz w:val="24"/>
          <w:szCs w:val="24"/>
        </w:rPr>
      </w:pPr>
      <w:r w:rsidRPr="00A62AFA">
        <w:rPr>
          <w:rFonts w:ascii="Times New Roman" w:hAnsi="Times New Roman"/>
          <w:b/>
          <w:sz w:val="24"/>
          <w:szCs w:val="24"/>
        </w:rPr>
        <w:t>z dnia</w:t>
      </w:r>
      <w:r w:rsidR="000E42DF">
        <w:rPr>
          <w:rFonts w:ascii="Times New Roman" w:hAnsi="Times New Roman"/>
          <w:b/>
          <w:sz w:val="24"/>
          <w:szCs w:val="24"/>
        </w:rPr>
        <w:t xml:space="preserve"> 18</w:t>
      </w:r>
      <w:r w:rsidR="00713CD4">
        <w:rPr>
          <w:rFonts w:ascii="Times New Roman" w:hAnsi="Times New Roman"/>
          <w:b/>
          <w:sz w:val="24"/>
          <w:szCs w:val="24"/>
        </w:rPr>
        <w:t xml:space="preserve"> grudnia </w:t>
      </w:r>
      <w:r w:rsidR="00304FC4">
        <w:rPr>
          <w:rFonts w:ascii="Times New Roman" w:hAnsi="Times New Roman"/>
          <w:b/>
          <w:sz w:val="24"/>
          <w:szCs w:val="24"/>
        </w:rPr>
        <w:t>202</w:t>
      </w:r>
      <w:r w:rsidR="00713CD4">
        <w:rPr>
          <w:rFonts w:ascii="Times New Roman" w:hAnsi="Times New Roman"/>
          <w:b/>
          <w:sz w:val="24"/>
          <w:szCs w:val="24"/>
        </w:rPr>
        <w:t>5</w:t>
      </w:r>
      <w:r w:rsidR="00304FC4">
        <w:rPr>
          <w:rFonts w:ascii="Times New Roman" w:hAnsi="Times New Roman"/>
          <w:b/>
          <w:sz w:val="24"/>
          <w:szCs w:val="24"/>
        </w:rPr>
        <w:t xml:space="preserve"> r.</w:t>
      </w:r>
      <w:r w:rsidR="00E67EB4" w:rsidRPr="00A62AFA">
        <w:rPr>
          <w:rFonts w:ascii="Times New Roman" w:hAnsi="Times New Roman"/>
          <w:b/>
          <w:sz w:val="24"/>
          <w:szCs w:val="24"/>
        </w:rPr>
        <w:t xml:space="preserve"> w sprawie</w:t>
      </w:r>
      <w:r w:rsidR="006A0CE2">
        <w:rPr>
          <w:rFonts w:ascii="Times New Roman" w:hAnsi="Times New Roman"/>
          <w:b/>
          <w:sz w:val="24"/>
          <w:szCs w:val="24"/>
        </w:rPr>
        <w:t xml:space="preserve"> </w:t>
      </w:r>
    </w:p>
    <w:p w14:paraId="5E0877E8" w14:textId="69D9C5D7" w:rsidR="006A0CE2" w:rsidRDefault="006A0CE2" w:rsidP="006A0C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przyjęcia </w:t>
      </w:r>
      <w:r w:rsidR="00B14AAA">
        <w:rPr>
          <w:rFonts w:ascii="Times New Roman" w:hAnsi="Times New Roman"/>
          <w:b/>
          <w:sz w:val="24"/>
          <w:szCs w:val="24"/>
        </w:rPr>
        <w:t>projektu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14AAA">
        <w:rPr>
          <w:rFonts w:ascii="Times New Roman" w:hAnsi="Times New Roman"/>
          <w:b/>
          <w:sz w:val="24"/>
          <w:szCs w:val="24"/>
        </w:rPr>
        <w:t>standardów</w:t>
      </w:r>
      <w:r w:rsidR="000B327C">
        <w:rPr>
          <w:rFonts w:ascii="Times New Roman" w:hAnsi="Times New Roman"/>
          <w:b/>
          <w:sz w:val="24"/>
          <w:szCs w:val="24"/>
        </w:rPr>
        <w:t xml:space="preserve"> działania</w:t>
      </w:r>
    </w:p>
    <w:p w14:paraId="1A49C933" w14:textId="4F29223D" w:rsidR="00F15170" w:rsidRPr="00A62AFA" w:rsidRDefault="00B14AAA" w:rsidP="006A0C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Ośrodków Wsparcia Ekonomii Społecznej (OWES)</w:t>
      </w:r>
      <w:r w:rsidR="007E3CF9">
        <w:rPr>
          <w:rFonts w:ascii="Times New Roman" w:hAnsi="Times New Roman"/>
          <w:b/>
          <w:sz w:val="24"/>
          <w:szCs w:val="24"/>
        </w:rPr>
        <w:t xml:space="preserve"> i ogłoszenia o naborze wniosków </w:t>
      </w:r>
      <w:r w:rsidR="00BC11C1">
        <w:rPr>
          <w:rFonts w:ascii="Times New Roman" w:hAnsi="Times New Roman"/>
          <w:b/>
          <w:sz w:val="24"/>
          <w:szCs w:val="24"/>
        </w:rPr>
        <w:br/>
      </w:r>
      <w:r w:rsidR="007E3CF9">
        <w:rPr>
          <w:rFonts w:ascii="Times New Roman" w:hAnsi="Times New Roman"/>
          <w:b/>
          <w:sz w:val="24"/>
          <w:szCs w:val="24"/>
        </w:rPr>
        <w:t>o przyznanie akredytacji i statusu Ośrodka Wsparcia Ekonomii Społecznej (OWES)</w:t>
      </w:r>
      <w:bookmarkEnd w:id="0"/>
      <w:r w:rsidR="007E3CF9">
        <w:rPr>
          <w:rFonts w:ascii="Times New Roman" w:hAnsi="Times New Roman"/>
          <w:b/>
          <w:sz w:val="24"/>
          <w:szCs w:val="24"/>
        </w:rPr>
        <w:t>.</w:t>
      </w:r>
    </w:p>
    <w:p w14:paraId="1BB85776" w14:textId="3C29656D" w:rsidR="00D62BC4" w:rsidRPr="00A62AFA" w:rsidRDefault="00D62BC4" w:rsidP="00B14AAA">
      <w:pPr>
        <w:rPr>
          <w:rFonts w:ascii="Times New Roman" w:hAnsi="Times New Roman"/>
          <w:b/>
          <w:sz w:val="24"/>
          <w:szCs w:val="24"/>
        </w:rPr>
      </w:pPr>
    </w:p>
    <w:p w14:paraId="0A000A9C" w14:textId="77777777" w:rsidR="00497FD2" w:rsidRPr="00A62AFA" w:rsidRDefault="00497FD2">
      <w:pPr>
        <w:rPr>
          <w:rFonts w:ascii="Times New Roman" w:hAnsi="Times New Roman"/>
          <w:sz w:val="24"/>
          <w:szCs w:val="24"/>
        </w:rPr>
      </w:pPr>
    </w:p>
    <w:p w14:paraId="2933A59E" w14:textId="18341996" w:rsidR="009202C3" w:rsidRDefault="00BF01D1" w:rsidP="003E3DD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01D1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§ </w:t>
      </w:r>
      <w:r w:rsidR="00B14AAA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B973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13CD4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BF01D1">
        <w:rPr>
          <w:rFonts w:ascii="Times New Roman" w:eastAsia="Times New Roman" w:hAnsi="Times New Roman"/>
          <w:sz w:val="24"/>
          <w:szCs w:val="24"/>
          <w:lang w:eastAsia="pl-PL"/>
        </w:rPr>
        <w:t>ozporządzenia Ministra Rodziny i Polityki Społecznej z dnia 26</w:t>
      </w:r>
      <w:r w:rsidR="009D15F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F01D1">
        <w:rPr>
          <w:rFonts w:ascii="Times New Roman" w:eastAsia="Times New Roman" w:hAnsi="Times New Roman"/>
          <w:sz w:val="24"/>
          <w:szCs w:val="24"/>
          <w:lang w:eastAsia="pl-PL"/>
        </w:rPr>
        <w:t xml:space="preserve">października 2022 r. w sprawie Krajowego Komitetu Rozwoju Ekonomii Społecznej </w:t>
      </w:r>
      <w:r w:rsidR="001859F1" w:rsidRPr="001859F1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poz. 2216) </w:t>
      </w:r>
      <w:r w:rsidRPr="00BF01D1">
        <w:rPr>
          <w:rFonts w:ascii="Times New Roman" w:eastAsia="Times New Roman" w:hAnsi="Times New Roman"/>
          <w:sz w:val="24"/>
          <w:szCs w:val="24"/>
          <w:lang w:eastAsia="pl-PL"/>
        </w:rPr>
        <w:t>uchwala się, co następuje:</w:t>
      </w:r>
    </w:p>
    <w:p w14:paraId="0459E4D6" w14:textId="77777777" w:rsidR="00D87259" w:rsidRPr="00A62AFA" w:rsidRDefault="00D87259" w:rsidP="003E3DD8">
      <w:pPr>
        <w:jc w:val="both"/>
        <w:rPr>
          <w:rFonts w:ascii="Times New Roman" w:hAnsi="Times New Roman"/>
          <w:sz w:val="24"/>
          <w:szCs w:val="24"/>
        </w:rPr>
      </w:pPr>
    </w:p>
    <w:p w14:paraId="3D656236" w14:textId="77777777" w:rsidR="009202C3" w:rsidRPr="00A62AFA" w:rsidRDefault="009202C3" w:rsidP="003E3DD8">
      <w:pPr>
        <w:jc w:val="both"/>
        <w:rPr>
          <w:rFonts w:ascii="Times New Roman" w:hAnsi="Times New Roman"/>
          <w:sz w:val="24"/>
          <w:szCs w:val="24"/>
        </w:rPr>
      </w:pPr>
    </w:p>
    <w:p w14:paraId="757573DA" w14:textId="77777777" w:rsidR="000229EB" w:rsidRPr="00A62AFA" w:rsidRDefault="000229EB" w:rsidP="003E3DD8">
      <w:pPr>
        <w:jc w:val="center"/>
        <w:rPr>
          <w:rFonts w:ascii="Times New Roman" w:hAnsi="Times New Roman"/>
          <w:sz w:val="24"/>
          <w:szCs w:val="24"/>
        </w:rPr>
      </w:pPr>
      <w:r w:rsidRPr="00A62AFA">
        <w:rPr>
          <w:rFonts w:ascii="Times New Roman" w:hAnsi="Times New Roman"/>
          <w:sz w:val="24"/>
          <w:szCs w:val="24"/>
        </w:rPr>
        <w:t>§ 1</w:t>
      </w:r>
      <w:r w:rsidR="009A57E0" w:rsidRPr="00A62AFA">
        <w:rPr>
          <w:rFonts w:ascii="Times New Roman" w:hAnsi="Times New Roman"/>
          <w:sz w:val="24"/>
          <w:szCs w:val="24"/>
        </w:rPr>
        <w:t>.</w:t>
      </w:r>
    </w:p>
    <w:p w14:paraId="35EA61EA" w14:textId="77777777" w:rsidR="000229EB" w:rsidRPr="00A62AFA" w:rsidRDefault="000229EB" w:rsidP="003E3DD8">
      <w:pPr>
        <w:jc w:val="both"/>
        <w:rPr>
          <w:rFonts w:ascii="Times New Roman" w:hAnsi="Times New Roman"/>
          <w:sz w:val="24"/>
          <w:szCs w:val="24"/>
        </w:rPr>
      </w:pPr>
    </w:p>
    <w:p w14:paraId="439CEA7C" w14:textId="30588B3C" w:rsidR="00D87259" w:rsidRPr="00B14AAA" w:rsidRDefault="00B14AAA" w:rsidP="00B14AAA">
      <w:pPr>
        <w:jc w:val="both"/>
        <w:rPr>
          <w:rFonts w:ascii="Times New Roman" w:hAnsi="Times New Roman"/>
          <w:sz w:val="24"/>
          <w:szCs w:val="24"/>
        </w:rPr>
      </w:pPr>
      <w:r w:rsidRPr="00B14AAA">
        <w:rPr>
          <w:rFonts w:ascii="Times New Roman" w:hAnsi="Times New Roman"/>
          <w:sz w:val="24"/>
          <w:szCs w:val="24"/>
        </w:rPr>
        <w:t>Krajowy Komitet</w:t>
      </w:r>
      <w:r>
        <w:rPr>
          <w:rFonts w:ascii="Times New Roman" w:hAnsi="Times New Roman"/>
          <w:sz w:val="24"/>
          <w:szCs w:val="24"/>
        </w:rPr>
        <w:t xml:space="preserve"> Rozwoju Ekonomii Społecznej, po </w:t>
      </w:r>
      <w:r w:rsidR="00FB5BFB">
        <w:rPr>
          <w:rFonts w:ascii="Times New Roman" w:hAnsi="Times New Roman"/>
          <w:sz w:val="24"/>
          <w:szCs w:val="24"/>
        </w:rPr>
        <w:t xml:space="preserve">przeanalizowaniu </w:t>
      </w:r>
      <w:r>
        <w:rPr>
          <w:rFonts w:ascii="Times New Roman" w:hAnsi="Times New Roman"/>
          <w:sz w:val="24"/>
          <w:szCs w:val="24"/>
        </w:rPr>
        <w:t>projektu standardów</w:t>
      </w:r>
      <w:r w:rsidR="00FB5BFB">
        <w:rPr>
          <w:rFonts w:ascii="Times New Roman" w:hAnsi="Times New Roman"/>
          <w:sz w:val="24"/>
          <w:szCs w:val="24"/>
        </w:rPr>
        <w:t xml:space="preserve"> działania</w:t>
      </w:r>
      <w:r>
        <w:rPr>
          <w:rFonts w:ascii="Times New Roman" w:hAnsi="Times New Roman"/>
          <w:sz w:val="24"/>
          <w:szCs w:val="24"/>
        </w:rPr>
        <w:t xml:space="preserve"> Ośrodków Wsparcia Ekonomii Społecznej (OWES)</w:t>
      </w:r>
      <w:r w:rsidR="007E3CF9">
        <w:rPr>
          <w:rFonts w:ascii="Times New Roman" w:hAnsi="Times New Roman"/>
          <w:sz w:val="24"/>
          <w:szCs w:val="24"/>
        </w:rPr>
        <w:t xml:space="preserve"> i ogłoszenia </w:t>
      </w:r>
      <w:r w:rsidR="007E3CF9" w:rsidRPr="007E3CF9">
        <w:rPr>
          <w:rFonts w:ascii="Times New Roman" w:hAnsi="Times New Roman"/>
          <w:sz w:val="24"/>
          <w:szCs w:val="24"/>
        </w:rPr>
        <w:t>o naborze wniosków o przyznanie akredytacji i statusu Ośrodka Wsparcia Ekonomii Społecznej (OWES)</w:t>
      </w:r>
      <w:r>
        <w:rPr>
          <w:rFonts w:ascii="Times New Roman" w:hAnsi="Times New Roman"/>
          <w:sz w:val="24"/>
          <w:szCs w:val="24"/>
        </w:rPr>
        <w:t xml:space="preserve">, </w:t>
      </w:r>
      <w:r w:rsidR="00B10670">
        <w:rPr>
          <w:rFonts w:ascii="Times New Roman" w:hAnsi="Times New Roman"/>
          <w:sz w:val="24"/>
          <w:szCs w:val="24"/>
        </w:rPr>
        <w:t>pozytywnie opiniuje dokument</w:t>
      </w:r>
      <w:r w:rsidR="007E3CF9">
        <w:rPr>
          <w:rFonts w:ascii="Times New Roman" w:hAnsi="Times New Roman"/>
          <w:sz w:val="24"/>
          <w:szCs w:val="24"/>
        </w:rPr>
        <w:t>y</w:t>
      </w:r>
      <w:r w:rsidR="00B106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Treść projektu standardów</w:t>
      </w:r>
      <w:r w:rsidR="007E3CF9">
        <w:rPr>
          <w:rFonts w:ascii="Times New Roman" w:hAnsi="Times New Roman"/>
          <w:sz w:val="24"/>
          <w:szCs w:val="24"/>
        </w:rPr>
        <w:t xml:space="preserve"> i ogłoszenia</w:t>
      </w:r>
      <w:r>
        <w:rPr>
          <w:rFonts w:ascii="Times New Roman" w:hAnsi="Times New Roman"/>
          <w:sz w:val="24"/>
          <w:szCs w:val="24"/>
        </w:rPr>
        <w:t xml:space="preserve"> została wypracowana w porozumieniu z Grupą ds. akredytacji i standardów OWES, działającą w ramach Komitetu.</w:t>
      </w:r>
    </w:p>
    <w:p w14:paraId="52E03635" w14:textId="77777777" w:rsidR="00387998" w:rsidRDefault="00387998" w:rsidP="003E3DD8">
      <w:pPr>
        <w:jc w:val="both"/>
        <w:rPr>
          <w:rFonts w:ascii="Times New Roman" w:hAnsi="Times New Roman"/>
          <w:sz w:val="24"/>
          <w:szCs w:val="24"/>
        </w:rPr>
      </w:pPr>
    </w:p>
    <w:p w14:paraId="7E8C77B3" w14:textId="77777777" w:rsidR="00387998" w:rsidRPr="00A62AFA" w:rsidRDefault="00387998" w:rsidP="003E3DD8">
      <w:pPr>
        <w:jc w:val="both"/>
        <w:rPr>
          <w:rFonts w:ascii="Times New Roman" w:hAnsi="Times New Roman"/>
          <w:sz w:val="24"/>
          <w:szCs w:val="24"/>
        </w:rPr>
      </w:pPr>
    </w:p>
    <w:p w14:paraId="6DD9162B" w14:textId="6345EEF3" w:rsidR="000229EB" w:rsidRDefault="00446E76" w:rsidP="003E3DD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B14AAA">
        <w:rPr>
          <w:rFonts w:ascii="Times New Roman" w:hAnsi="Times New Roman"/>
          <w:sz w:val="24"/>
          <w:szCs w:val="24"/>
        </w:rPr>
        <w:t>2</w:t>
      </w:r>
      <w:r w:rsidR="009A57E0" w:rsidRPr="00A62AFA">
        <w:rPr>
          <w:rFonts w:ascii="Times New Roman" w:hAnsi="Times New Roman"/>
          <w:sz w:val="24"/>
          <w:szCs w:val="24"/>
        </w:rPr>
        <w:t>.</w:t>
      </w:r>
    </w:p>
    <w:p w14:paraId="3C347179" w14:textId="77777777" w:rsidR="00387998" w:rsidRPr="00A62AFA" w:rsidRDefault="00387998" w:rsidP="003E3DD8">
      <w:pPr>
        <w:jc w:val="both"/>
        <w:rPr>
          <w:rFonts w:ascii="Times New Roman" w:hAnsi="Times New Roman"/>
          <w:sz w:val="24"/>
          <w:szCs w:val="24"/>
        </w:rPr>
      </w:pPr>
    </w:p>
    <w:p w14:paraId="42F2008E" w14:textId="77777777" w:rsidR="000229EB" w:rsidRPr="00A62AFA" w:rsidRDefault="000229EB" w:rsidP="003E3DD8">
      <w:pPr>
        <w:jc w:val="both"/>
        <w:rPr>
          <w:rFonts w:ascii="Times New Roman" w:hAnsi="Times New Roman"/>
          <w:sz w:val="24"/>
          <w:szCs w:val="24"/>
          <w:lang w:bidi="fa-IR"/>
        </w:rPr>
      </w:pPr>
      <w:r w:rsidRPr="00A62AFA">
        <w:rPr>
          <w:rFonts w:ascii="Times New Roman" w:hAnsi="Times New Roman"/>
          <w:sz w:val="24"/>
          <w:szCs w:val="24"/>
        </w:rPr>
        <w:t>Uchwała wchodzi w życie z dniem podjęcia.</w:t>
      </w:r>
    </w:p>
    <w:p w14:paraId="590C1A01" w14:textId="77777777" w:rsidR="009202C3" w:rsidRPr="00A62AFA" w:rsidRDefault="009202C3" w:rsidP="003E3DD8">
      <w:pPr>
        <w:jc w:val="both"/>
        <w:rPr>
          <w:rFonts w:ascii="Times New Roman" w:hAnsi="Times New Roman"/>
          <w:sz w:val="24"/>
          <w:szCs w:val="24"/>
          <w:lang w:bidi="fa-IR"/>
        </w:rPr>
      </w:pPr>
    </w:p>
    <w:sectPr w:rsidR="009202C3" w:rsidRPr="00A62AFA" w:rsidSect="00990413">
      <w:headerReference w:type="even" r:id="rId8"/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E69CB" w14:textId="77777777" w:rsidR="00B15686" w:rsidRDefault="00B15686" w:rsidP="003D193B">
      <w:r>
        <w:separator/>
      </w:r>
    </w:p>
  </w:endnote>
  <w:endnote w:type="continuationSeparator" w:id="0">
    <w:p w14:paraId="054E3295" w14:textId="77777777" w:rsidR="00B15686" w:rsidRDefault="00B15686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E02D" w14:textId="56D8D9F2" w:rsidR="0082546D" w:rsidRDefault="00583CB2">
    <w:pPr>
      <w:pStyle w:val="Stopka"/>
      <w:jc w:val="right"/>
    </w:pPr>
    <w:r>
      <w:fldChar w:fldCharType="begin"/>
    </w:r>
    <w:r w:rsidR="001E4B85">
      <w:instrText>PAGE   \* MERGEFORMAT</w:instrText>
    </w:r>
    <w:r>
      <w:fldChar w:fldCharType="separate"/>
    </w:r>
    <w:r w:rsidR="008D3DA2" w:rsidRPr="008D3DA2">
      <w:rPr>
        <w:noProof/>
        <w:lang w:val="pl-PL"/>
      </w:rPr>
      <w:t>1</w:t>
    </w:r>
    <w:r>
      <w:rPr>
        <w:noProof/>
        <w:lang w:val="pl-PL"/>
      </w:rPr>
      <w:fldChar w:fldCharType="end"/>
    </w:r>
  </w:p>
  <w:p w14:paraId="50B3EF0B" w14:textId="77777777" w:rsidR="00784456" w:rsidRDefault="00784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8D0C" w14:textId="77777777" w:rsidR="00B15686" w:rsidRDefault="00B15686" w:rsidP="003D193B">
      <w:r>
        <w:separator/>
      </w:r>
    </w:p>
  </w:footnote>
  <w:footnote w:type="continuationSeparator" w:id="0">
    <w:p w14:paraId="16BF6457" w14:textId="77777777" w:rsidR="00B15686" w:rsidRDefault="00B15686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81FB" w14:textId="77777777" w:rsidR="003D193B" w:rsidRDefault="00583CB2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B6FA2">
      <w:rPr>
        <w:rStyle w:val="Numerstrony"/>
      </w:rPr>
      <w:instrText>PAGE</w:instrText>
    </w:r>
    <w:r w:rsidR="003D193B"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D885AD7" w14:textId="77777777" w:rsidR="003D193B" w:rsidRDefault="003D193B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97A2" w14:textId="77777777" w:rsidR="003D193B" w:rsidRDefault="003D193B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88E"/>
    <w:multiLevelType w:val="hybridMultilevel"/>
    <w:tmpl w:val="54CA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444"/>
    <w:multiLevelType w:val="hybridMultilevel"/>
    <w:tmpl w:val="F7808C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600D9"/>
    <w:multiLevelType w:val="hybridMultilevel"/>
    <w:tmpl w:val="F7808C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2307E"/>
    <w:multiLevelType w:val="hybridMultilevel"/>
    <w:tmpl w:val="F6BE7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2268B"/>
    <w:multiLevelType w:val="hybridMultilevel"/>
    <w:tmpl w:val="867497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C23E7"/>
    <w:multiLevelType w:val="hybridMultilevel"/>
    <w:tmpl w:val="F7808C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653D6"/>
    <w:multiLevelType w:val="hybridMultilevel"/>
    <w:tmpl w:val="C8B0AD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1D343F3"/>
    <w:multiLevelType w:val="hybridMultilevel"/>
    <w:tmpl w:val="F7808C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36218"/>
    <w:multiLevelType w:val="hybridMultilevel"/>
    <w:tmpl w:val="D9AADEB2"/>
    <w:lvl w:ilvl="0" w:tplc="2F4849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E210C7"/>
    <w:multiLevelType w:val="hybridMultilevel"/>
    <w:tmpl w:val="F7808C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303F5D"/>
    <w:multiLevelType w:val="hybridMultilevel"/>
    <w:tmpl w:val="4B4E5342"/>
    <w:lvl w:ilvl="0" w:tplc="8572D5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584AA0"/>
    <w:multiLevelType w:val="hybridMultilevel"/>
    <w:tmpl w:val="9C226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F720B"/>
    <w:multiLevelType w:val="hybridMultilevel"/>
    <w:tmpl w:val="A148C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623C4"/>
    <w:multiLevelType w:val="hybridMultilevel"/>
    <w:tmpl w:val="54CA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67FB1"/>
    <w:multiLevelType w:val="hybridMultilevel"/>
    <w:tmpl w:val="97AC1AEC"/>
    <w:lvl w:ilvl="0" w:tplc="1B8A07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61C6439"/>
    <w:multiLevelType w:val="hybridMultilevel"/>
    <w:tmpl w:val="4A6C83E8"/>
    <w:lvl w:ilvl="0" w:tplc="220A5A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66144BE"/>
    <w:multiLevelType w:val="hybridMultilevel"/>
    <w:tmpl w:val="870697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B266B6"/>
    <w:multiLevelType w:val="hybridMultilevel"/>
    <w:tmpl w:val="40A8EF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37C14AE"/>
    <w:multiLevelType w:val="hybridMultilevel"/>
    <w:tmpl w:val="2C2A8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12930"/>
    <w:multiLevelType w:val="hybridMultilevel"/>
    <w:tmpl w:val="EEE45D1C"/>
    <w:lvl w:ilvl="0" w:tplc="2EC46A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71038D0"/>
    <w:multiLevelType w:val="hybridMultilevel"/>
    <w:tmpl w:val="4A6C83E8"/>
    <w:lvl w:ilvl="0" w:tplc="220A5A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9316AAA"/>
    <w:multiLevelType w:val="hybridMultilevel"/>
    <w:tmpl w:val="8AC07B14"/>
    <w:lvl w:ilvl="0" w:tplc="3FECBED4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4A557F"/>
    <w:multiLevelType w:val="hybridMultilevel"/>
    <w:tmpl w:val="59B4A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725BA"/>
    <w:multiLevelType w:val="hybridMultilevel"/>
    <w:tmpl w:val="F7808C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D039DF"/>
    <w:multiLevelType w:val="hybridMultilevel"/>
    <w:tmpl w:val="F7808C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384CFD"/>
    <w:multiLevelType w:val="hybridMultilevel"/>
    <w:tmpl w:val="F7808C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40620A"/>
    <w:multiLevelType w:val="hybridMultilevel"/>
    <w:tmpl w:val="6BA40ADE"/>
    <w:lvl w:ilvl="0" w:tplc="5EC29A3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5159B7"/>
    <w:multiLevelType w:val="hybridMultilevel"/>
    <w:tmpl w:val="2CB2F84C"/>
    <w:lvl w:ilvl="0" w:tplc="0AB89F54">
      <w:start w:val="1"/>
      <w:numFmt w:val="lowerLetter"/>
      <w:lvlText w:val="%1)"/>
      <w:lvlJc w:val="left"/>
      <w:pPr>
        <w:ind w:left="360" w:hanging="360"/>
      </w:pPr>
      <w:rPr>
        <w:rFonts w:ascii="Calibri" w:eastAsia="MS Mincho" w:hAnsi="Calibri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D302A"/>
    <w:multiLevelType w:val="hybridMultilevel"/>
    <w:tmpl w:val="11789CE4"/>
    <w:lvl w:ilvl="0" w:tplc="8A18415C">
      <w:start w:val="3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067DD"/>
    <w:multiLevelType w:val="hybridMultilevel"/>
    <w:tmpl w:val="97AC1AEC"/>
    <w:lvl w:ilvl="0" w:tplc="1B8A07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C7C3006"/>
    <w:multiLevelType w:val="hybridMultilevel"/>
    <w:tmpl w:val="D23E4B7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D790D7B"/>
    <w:multiLevelType w:val="hybridMultilevel"/>
    <w:tmpl w:val="A8789620"/>
    <w:lvl w:ilvl="0" w:tplc="D7241B1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CF78CA"/>
    <w:multiLevelType w:val="hybridMultilevel"/>
    <w:tmpl w:val="903CBF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1B513B"/>
    <w:multiLevelType w:val="hybridMultilevel"/>
    <w:tmpl w:val="F7808C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8F03F0"/>
    <w:multiLevelType w:val="hybridMultilevel"/>
    <w:tmpl w:val="F7808C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815DED"/>
    <w:multiLevelType w:val="hybridMultilevel"/>
    <w:tmpl w:val="4272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6"/>
  </w:num>
  <w:num w:numId="4">
    <w:abstractNumId w:val="31"/>
  </w:num>
  <w:num w:numId="5">
    <w:abstractNumId w:val="21"/>
  </w:num>
  <w:num w:numId="6">
    <w:abstractNumId w:val="4"/>
  </w:num>
  <w:num w:numId="7">
    <w:abstractNumId w:val="27"/>
  </w:num>
  <w:num w:numId="8">
    <w:abstractNumId w:val="16"/>
  </w:num>
  <w:num w:numId="9">
    <w:abstractNumId w:val="32"/>
  </w:num>
  <w:num w:numId="10">
    <w:abstractNumId w:val="8"/>
  </w:num>
  <w:num w:numId="11">
    <w:abstractNumId w:val="15"/>
  </w:num>
  <w:num w:numId="12">
    <w:abstractNumId w:val="30"/>
  </w:num>
  <w:num w:numId="13">
    <w:abstractNumId w:val="19"/>
  </w:num>
  <w:num w:numId="14">
    <w:abstractNumId w:val="14"/>
  </w:num>
  <w:num w:numId="15">
    <w:abstractNumId w:val="6"/>
  </w:num>
  <w:num w:numId="16">
    <w:abstractNumId w:val="11"/>
  </w:num>
  <w:num w:numId="17">
    <w:abstractNumId w:val="0"/>
  </w:num>
  <w:num w:numId="18">
    <w:abstractNumId w:val="20"/>
  </w:num>
  <w:num w:numId="19">
    <w:abstractNumId w:val="29"/>
  </w:num>
  <w:num w:numId="20">
    <w:abstractNumId w:val="33"/>
  </w:num>
  <w:num w:numId="21">
    <w:abstractNumId w:val="34"/>
  </w:num>
  <w:num w:numId="22">
    <w:abstractNumId w:val="9"/>
  </w:num>
  <w:num w:numId="23">
    <w:abstractNumId w:val="5"/>
  </w:num>
  <w:num w:numId="24">
    <w:abstractNumId w:val="2"/>
  </w:num>
  <w:num w:numId="25">
    <w:abstractNumId w:val="25"/>
  </w:num>
  <w:num w:numId="26">
    <w:abstractNumId w:val="1"/>
  </w:num>
  <w:num w:numId="27">
    <w:abstractNumId w:val="24"/>
  </w:num>
  <w:num w:numId="28">
    <w:abstractNumId w:val="23"/>
  </w:num>
  <w:num w:numId="29">
    <w:abstractNumId w:val="7"/>
  </w:num>
  <w:num w:numId="30">
    <w:abstractNumId w:val="13"/>
  </w:num>
  <w:num w:numId="31">
    <w:abstractNumId w:val="28"/>
  </w:num>
  <w:num w:numId="32">
    <w:abstractNumId w:val="3"/>
  </w:num>
  <w:num w:numId="33">
    <w:abstractNumId w:val="12"/>
  </w:num>
  <w:num w:numId="34">
    <w:abstractNumId w:val="17"/>
  </w:num>
  <w:num w:numId="35">
    <w:abstractNumId w:val="18"/>
  </w:num>
  <w:num w:numId="36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D2"/>
    <w:rsid w:val="000035F4"/>
    <w:rsid w:val="000068F5"/>
    <w:rsid w:val="00022698"/>
    <w:rsid w:val="000229EB"/>
    <w:rsid w:val="00022C10"/>
    <w:rsid w:val="0003647D"/>
    <w:rsid w:val="0003748F"/>
    <w:rsid w:val="00046B4A"/>
    <w:rsid w:val="00054A23"/>
    <w:rsid w:val="00063554"/>
    <w:rsid w:val="000646BF"/>
    <w:rsid w:val="00067FDB"/>
    <w:rsid w:val="00070AEA"/>
    <w:rsid w:val="00075081"/>
    <w:rsid w:val="000A261A"/>
    <w:rsid w:val="000A665D"/>
    <w:rsid w:val="000B2F21"/>
    <w:rsid w:val="000B327C"/>
    <w:rsid w:val="000B50E2"/>
    <w:rsid w:val="000C0C13"/>
    <w:rsid w:val="000C3EA6"/>
    <w:rsid w:val="000C50CC"/>
    <w:rsid w:val="000D6CCB"/>
    <w:rsid w:val="000D70A3"/>
    <w:rsid w:val="000E42DF"/>
    <w:rsid w:val="000F1830"/>
    <w:rsid w:val="000F18E1"/>
    <w:rsid w:val="00110806"/>
    <w:rsid w:val="001167D4"/>
    <w:rsid w:val="00142CCB"/>
    <w:rsid w:val="00152A55"/>
    <w:rsid w:val="00153A56"/>
    <w:rsid w:val="00156CC7"/>
    <w:rsid w:val="00170E8E"/>
    <w:rsid w:val="001859F1"/>
    <w:rsid w:val="001948C3"/>
    <w:rsid w:val="001A6DD5"/>
    <w:rsid w:val="001B0B0C"/>
    <w:rsid w:val="001B1429"/>
    <w:rsid w:val="001B2442"/>
    <w:rsid w:val="001B6FA2"/>
    <w:rsid w:val="001E4B85"/>
    <w:rsid w:val="001F03A6"/>
    <w:rsid w:val="001F3433"/>
    <w:rsid w:val="001F62ED"/>
    <w:rsid w:val="0020400D"/>
    <w:rsid w:val="0023477B"/>
    <w:rsid w:val="00240BB3"/>
    <w:rsid w:val="002511FB"/>
    <w:rsid w:val="0025283E"/>
    <w:rsid w:val="0026777B"/>
    <w:rsid w:val="00280F31"/>
    <w:rsid w:val="00290FA5"/>
    <w:rsid w:val="002A2F51"/>
    <w:rsid w:val="002A69B4"/>
    <w:rsid w:val="002B6BCC"/>
    <w:rsid w:val="002D23DB"/>
    <w:rsid w:val="002D56F5"/>
    <w:rsid w:val="002D5C1B"/>
    <w:rsid w:val="00304FC4"/>
    <w:rsid w:val="00307F6A"/>
    <w:rsid w:val="00314270"/>
    <w:rsid w:val="0031450B"/>
    <w:rsid w:val="00316F0E"/>
    <w:rsid w:val="00331E4B"/>
    <w:rsid w:val="00335416"/>
    <w:rsid w:val="0036111A"/>
    <w:rsid w:val="0036190B"/>
    <w:rsid w:val="00363BBC"/>
    <w:rsid w:val="00364C04"/>
    <w:rsid w:val="00374DDE"/>
    <w:rsid w:val="00387998"/>
    <w:rsid w:val="00393159"/>
    <w:rsid w:val="003A15A4"/>
    <w:rsid w:val="003A1EB7"/>
    <w:rsid w:val="003A4EAA"/>
    <w:rsid w:val="003B22CC"/>
    <w:rsid w:val="003B7E45"/>
    <w:rsid w:val="003C7BF6"/>
    <w:rsid w:val="003D039B"/>
    <w:rsid w:val="003D193B"/>
    <w:rsid w:val="003E1942"/>
    <w:rsid w:val="003E2C65"/>
    <w:rsid w:val="003E33D4"/>
    <w:rsid w:val="003E3DD8"/>
    <w:rsid w:val="003E5C9E"/>
    <w:rsid w:val="003F62BB"/>
    <w:rsid w:val="003F7A42"/>
    <w:rsid w:val="004036D9"/>
    <w:rsid w:val="00405BEE"/>
    <w:rsid w:val="00411C07"/>
    <w:rsid w:val="004143E8"/>
    <w:rsid w:val="00415CB7"/>
    <w:rsid w:val="00426277"/>
    <w:rsid w:val="00441C69"/>
    <w:rsid w:val="00446E76"/>
    <w:rsid w:val="004522EE"/>
    <w:rsid w:val="00463E30"/>
    <w:rsid w:val="004768BE"/>
    <w:rsid w:val="00493599"/>
    <w:rsid w:val="004940B0"/>
    <w:rsid w:val="00497FD2"/>
    <w:rsid w:val="004A3A66"/>
    <w:rsid w:val="004A5493"/>
    <w:rsid w:val="004A675A"/>
    <w:rsid w:val="004B010C"/>
    <w:rsid w:val="004B1855"/>
    <w:rsid w:val="004B6E69"/>
    <w:rsid w:val="004B72AF"/>
    <w:rsid w:val="004C4900"/>
    <w:rsid w:val="004D387F"/>
    <w:rsid w:val="004E1E3D"/>
    <w:rsid w:val="004F5F28"/>
    <w:rsid w:val="00502F4F"/>
    <w:rsid w:val="005101AE"/>
    <w:rsid w:val="00534D17"/>
    <w:rsid w:val="00551872"/>
    <w:rsid w:val="00556EA7"/>
    <w:rsid w:val="005776C6"/>
    <w:rsid w:val="005822FD"/>
    <w:rsid w:val="005838BA"/>
    <w:rsid w:val="00583CB2"/>
    <w:rsid w:val="00584992"/>
    <w:rsid w:val="00585C7D"/>
    <w:rsid w:val="00590ABA"/>
    <w:rsid w:val="0059368F"/>
    <w:rsid w:val="00597F57"/>
    <w:rsid w:val="005A2F5B"/>
    <w:rsid w:val="005A6ACE"/>
    <w:rsid w:val="005B6D12"/>
    <w:rsid w:val="005C2912"/>
    <w:rsid w:val="005D1EF6"/>
    <w:rsid w:val="005D5E8F"/>
    <w:rsid w:val="005D5EB3"/>
    <w:rsid w:val="005E3E5A"/>
    <w:rsid w:val="005E485A"/>
    <w:rsid w:val="005F3CF3"/>
    <w:rsid w:val="00603D17"/>
    <w:rsid w:val="006073DA"/>
    <w:rsid w:val="00624762"/>
    <w:rsid w:val="00633368"/>
    <w:rsid w:val="0064428D"/>
    <w:rsid w:val="0065438A"/>
    <w:rsid w:val="0066571D"/>
    <w:rsid w:val="0067004B"/>
    <w:rsid w:val="0069013F"/>
    <w:rsid w:val="00690815"/>
    <w:rsid w:val="0069302D"/>
    <w:rsid w:val="006A0CE2"/>
    <w:rsid w:val="006A3904"/>
    <w:rsid w:val="006A7B69"/>
    <w:rsid w:val="006C0840"/>
    <w:rsid w:val="006C209C"/>
    <w:rsid w:val="006C46DB"/>
    <w:rsid w:val="006C7D9A"/>
    <w:rsid w:val="006E2424"/>
    <w:rsid w:val="00703012"/>
    <w:rsid w:val="00704196"/>
    <w:rsid w:val="007043C5"/>
    <w:rsid w:val="00713A44"/>
    <w:rsid w:val="00713CD4"/>
    <w:rsid w:val="007143E7"/>
    <w:rsid w:val="00714A7D"/>
    <w:rsid w:val="00717329"/>
    <w:rsid w:val="00722B15"/>
    <w:rsid w:val="007264E5"/>
    <w:rsid w:val="00726D72"/>
    <w:rsid w:val="00727E51"/>
    <w:rsid w:val="00736645"/>
    <w:rsid w:val="00744F0F"/>
    <w:rsid w:val="007628A5"/>
    <w:rsid w:val="00763055"/>
    <w:rsid w:val="007636CC"/>
    <w:rsid w:val="00776862"/>
    <w:rsid w:val="007832F1"/>
    <w:rsid w:val="00783ABE"/>
    <w:rsid w:val="00784456"/>
    <w:rsid w:val="0078455D"/>
    <w:rsid w:val="00784B17"/>
    <w:rsid w:val="00797626"/>
    <w:rsid w:val="007A1010"/>
    <w:rsid w:val="007A3E79"/>
    <w:rsid w:val="007B5C44"/>
    <w:rsid w:val="007C4340"/>
    <w:rsid w:val="007D386C"/>
    <w:rsid w:val="007E11BA"/>
    <w:rsid w:val="007E35CF"/>
    <w:rsid w:val="007E3CF9"/>
    <w:rsid w:val="007F4553"/>
    <w:rsid w:val="00800B0A"/>
    <w:rsid w:val="00804964"/>
    <w:rsid w:val="00810C3C"/>
    <w:rsid w:val="00810E8C"/>
    <w:rsid w:val="0082546D"/>
    <w:rsid w:val="00825559"/>
    <w:rsid w:val="00826746"/>
    <w:rsid w:val="008328C9"/>
    <w:rsid w:val="00836740"/>
    <w:rsid w:val="00845D36"/>
    <w:rsid w:val="008564DA"/>
    <w:rsid w:val="00863ED4"/>
    <w:rsid w:val="00873F4E"/>
    <w:rsid w:val="00882242"/>
    <w:rsid w:val="00882883"/>
    <w:rsid w:val="00893AB0"/>
    <w:rsid w:val="008B7741"/>
    <w:rsid w:val="008C1B05"/>
    <w:rsid w:val="008C4441"/>
    <w:rsid w:val="008C6A14"/>
    <w:rsid w:val="008D3DA2"/>
    <w:rsid w:val="008D5A60"/>
    <w:rsid w:val="008F0E12"/>
    <w:rsid w:val="00900E38"/>
    <w:rsid w:val="00903831"/>
    <w:rsid w:val="009202C3"/>
    <w:rsid w:val="00926B11"/>
    <w:rsid w:val="00931508"/>
    <w:rsid w:val="00933A20"/>
    <w:rsid w:val="00936488"/>
    <w:rsid w:val="00950BE0"/>
    <w:rsid w:val="00951EB5"/>
    <w:rsid w:val="00962304"/>
    <w:rsid w:val="00966CE1"/>
    <w:rsid w:val="009867E0"/>
    <w:rsid w:val="00987EBB"/>
    <w:rsid w:val="00990413"/>
    <w:rsid w:val="009A34DA"/>
    <w:rsid w:val="009A57E0"/>
    <w:rsid w:val="009B1A0F"/>
    <w:rsid w:val="009D15F6"/>
    <w:rsid w:val="009D17C7"/>
    <w:rsid w:val="009E28B4"/>
    <w:rsid w:val="009F2958"/>
    <w:rsid w:val="009F2B81"/>
    <w:rsid w:val="00A039BE"/>
    <w:rsid w:val="00A049DD"/>
    <w:rsid w:val="00A14496"/>
    <w:rsid w:val="00A17DE6"/>
    <w:rsid w:val="00A21B1B"/>
    <w:rsid w:val="00A231F9"/>
    <w:rsid w:val="00A27E7D"/>
    <w:rsid w:val="00A36CB5"/>
    <w:rsid w:val="00A456C4"/>
    <w:rsid w:val="00A4789A"/>
    <w:rsid w:val="00A51FF5"/>
    <w:rsid w:val="00A603A6"/>
    <w:rsid w:val="00A62AFA"/>
    <w:rsid w:val="00A62F54"/>
    <w:rsid w:val="00A65528"/>
    <w:rsid w:val="00A7551B"/>
    <w:rsid w:val="00A90598"/>
    <w:rsid w:val="00A91650"/>
    <w:rsid w:val="00A91711"/>
    <w:rsid w:val="00A93F2C"/>
    <w:rsid w:val="00A94E38"/>
    <w:rsid w:val="00AB52F3"/>
    <w:rsid w:val="00AB5917"/>
    <w:rsid w:val="00AC04E3"/>
    <w:rsid w:val="00AC3B12"/>
    <w:rsid w:val="00AC66E2"/>
    <w:rsid w:val="00AD0C39"/>
    <w:rsid w:val="00AD3E21"/>
    <w:rsid w:val="00B00D62"/>
    <w:rsid w:val="00B10670"/>
    <w:rsid w:val="00B14AAA"/>
    <w:rsid w:val="00B14E80"/>
    <w:rsid w:val="00B15686"/>
    <w:rsid w:val="00B25AC0"/>
    <w:rsid w:val="00B30E0D"/>
    <w:rsid w:val="00B31134"/>
    <w:rsid w:val="00B404E7"/>
    <w:rsid w:val="00B603DE"/>
    <w:rsid w:val="00B61057"/>
    <w:rsid w:val="00B97290"/>
    <w:rsid w:val="00B97350"/>
    <w:rsid w:val="00BA6733"/>
    <w:rsid w:val="00BB261E"/>
    <w:rsid w:val="00BC0581"/>
    <w:rsid w:val="00BC11C1"/>
    <w:rsid w:val="00BC5475"/>
    <w:rsid w:val="00BD2590"/>
    <w:rsid w:val="00BF01D1"/>
    <w:rsid w:val="00BF2D45"/>
    <w:rsid w:val="00C03D37"/>
    <w:rsid w:val="00C1329C"/>
    <w:rsid w:val="00C2526E"/>
    <w:rsid w:val="00C26398"/>
    <w:rsid w:val="00C27B75"/>
    <w:rsid w:val="00C36E82"/>
    <w:rsid w:val="00C435D5"/>
    <w:rsid w:val="00C44252"/>
    <w:rsid w:val="00C4521B"/>
    <w:rsid w:val="00C4651F"/>
    <w:rsid w:val="00C47AC3"/>
    <w:rsid w:val="00C539A3"/>
    <w:rsid w:val="00C64061"/>
    <w:rsid w:val="00C67528"/>
    <w:rsid w:val="00C83069"/>
    <w:rsid w:val="00C92D41"/>
    <w:rsid w:val="00CC0D3F"/>
    <w:rsid w:val="00CC3A82"/>
    <w:rsid w:val="00CC7ED3"/>
    <w:rsid w:val="00CD314B"/>
    <w:rsid w:val="00CD380E"/>
    <w:rsid w:val="00CF0AAE"/>
    <w:rsid w:val="00CF506E"/>
    <w:rsid w:val="00CF5526"/>
    <w:rsid w:val="00D03EB5"/>
    <w:rsid w:val="00D16A88"/>
    <w:rsid w:val="00D2359F"/>
    <w:rsid w:val="00D26723"/>
    <w:rsid w:val="00D3230E"/>
    <w:rsid w:val="00D32AEB"/>
    <w:rsid w:val="00D62479"/>
    <w:rsid w:val="00D62BC4"/>
    <w:rsid w:val="00D6512D"/>
    <w:rsid w:val="00D71062"/>
    <w:rsid w:val="00D73E4E"/>
    <w:rsid w:val="00D75F89"/>
    <w:rsid w:val="00D77F20"/>
    <w:rsid w:val="00D86B2F"/>
    <w:rsid w:val="00D87259"/>
    <w:rsid w:val="00D90326"/>
    <w:rsid w:val="00D91C05"/>
    <w:rsid w:val="00D93C05"/>
    <w:rsid w:val="00DA0CA9"/>
    <w:rsid w:val="00DB52F8"/>
    <w:rsid w:val="00DD05DC"/>
    <w:rsid w:val="00DD71E7"/>
    <w:rsid w:val="00DF6970"/>
    <w:rsid w:val="00DF7DF2"/>
    <w:rsid w:val="00E05FE2"/>
    <w:rsid w:val="00E10B38"/>
    <w:rsid w:val="00E35DA7"/>
    <w:rsid w:val="00E37002"/>
    <w:rsid w:val="00E467DF"/>
    <w:rsid w:val="00E5120F"/>
    <w:rsid w:val="00E57DFE"/>
    <w:rsid w:val="00E635C7"/>
    <w:rsid w:val="00E66D28"/>
    <w:rsid w:val="00E67EB4"/>
    <w:rsid w:val="00E74CC2"/>
    <w:rsid w:val="00E85BD4"/>
    <w:rsid w:val="00EA0116"/>
    <w:rsid w:val="00EA04E2"/>
    <w:rsid w:val="00EA0B5A"/>
    <w:rsid w:val="00EA0D8E"/>
    <w:rsid w:val="00EB1507"/>
    <w:rsid w:val="00EB76A2"/>
    <w:rsid w:val="00EC4889"/>
    <w:rsid w:val="00EC6331"/>
    <w:rsid w:val="00ED5890"/>
    <w:rsid w:val="00EE1E4B"/>
    <w:rsid w:val="00EF06AC"/>
    <w:rsid w:val="00EF3862"/>
    <w:rsid w:val="00F14B09"/>
    <w:rsid w:val="00F15170"/>
    <w:rsid w:val="00F21473"/>
    <w:rsid w:val="00F40074"/>
    <w:rsid w:val="00F4024A"/>
    <w:rsid w:val="00F54B4C"/>
    <w:rsid w:val="00F66B31"/>
    <w:rsid w:val="00F94940"/>
    <w:rsid w:val="00F96627"/>
    <w:rsid w:val="00FA0C2C"/>
    <w:rsid w:val="00FA1966"/>
    <w:rsid w:val="00FA570B"/>
    <w:rsid w:val="00FB5BFB"/>
    <w:rsid w:val="00FC123B"/>
    <w:rsid w:val="00FC16FE"/>
    <w:rsid w:val="00FD7833"/>
    <w:rsid w:val="00FE32EA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DEF3D"/>
  <w15:docId w15:val="{051315D6-3A16-47F6-98E6-572F9E20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0A3"/>
    <w:rPr>
      <w:sz w:val="22"/>
      <w:szCs w:val="22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  <w:rPr>
      <w:lang w:val="de-DE"/>
    </w:r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styleId="Tekstdymka">
    <w:name w:val="Balloon Text"/>
    <w:basedOn w:val="Normalny"/>
    <w:link w:val="TekstdymkaZnak"/>
    <w:uiPriority w:val="99"/>
    <w:semiHidden/>
    <w:unhideWhenUsed/>
    <w:rsid w:val="00F14B09"/>
    <w:rPr>
      <w:rFonts w:ascii="Tahoma" w:hAnsi="Tahoma" w:cs="Tahoma"/>
      <w:sz w:val="16"/>
      <w:szCs w:val="16"/>
      <w:lang w:val="de-DE"/>
    </w:rPr>
  </w:style>
  <w:style w:type="character" w:customStyle="1" w:styleId="TekstdymkaZnak">
    <w:name w:val="Tekst dymka Znak"/>
    <w:link w:val="Tekstdymka"/>
    <w:uiPriority w:val="99"/>
    <w:semiHidden/>
    <w:rsid w:val="00F14B09"/>
    <w:rPr>
      <w:rFonts w:ascii="Tahoma" w:hAnsi="Tahoma" w:cs="Tahoma"/>
      <w:sz w:val="16"/>
      <w:szCs w:val="16"/>
      <w:lang w:val="de-DE" w:eastAsia="de-DE" w:bidi="ar-SA"/>
    </w:rPr>
  </w:style>
  <w:style w:type="character" w:styleId="Odwoaniedokomentarza">
    <w:name w:val="annotation reference"/>
    <w:uiPriority w:val="99"/>
    <w:semiHidden/>
    <w:unhideWhenUsed/>
    <w:rsid w:val="00C45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21B"/>
    <w:rPr>
      <w:sz w:val="20"/>
      <w:szCs w:val="20"/>
      <w:lang w:val="de-DE"/>
    </w:rPr>
  </w:style>
  <w:style w:type="character" w:customStyle="1" w:styleId="TekstkomentarzaZnak">
    <w:name w:val="Tekst komentarza Znak"/>
    <w:link w:val="Tekstkomentarza"/>
    <w:uiPriority w:val="99"/>
    <w:semiHidden/>
    <w:rsid w:val="00C4521B"/>
    <w:rPr>
      <w:lang w:val="de-DE" w:eastAsia="de-DE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21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521B"/>
    <w:rPr>
      <w:b/>
      <w:bCs/>
      <w:lang w:val="de-DE" w:eastAsia="de-DE" w:bidi="ar-SA"/>
    </w:rPr>
  </w:style>
  <w:style w:type="paragraph" w:styleId="Stopka">
    <w:name w:val="footer"/>
    <w:basedOn w:val="Normalny"/>
    <w:link w:val="StopkaZnak"/>
    <w:uiPriority w:val="99"/>
    <w:unhideWhenUsed/>
    <w:rsid w:val="00784456"/>
    <w:pPr>
      <w:tabs>
        <w:tab w:val="center" w:pos="4536"/>
        <w:tab w:val="right" w:pos="9072"/>
      </w:tabs>
    </w:pPr>
    <w:rPr>
      <w:lang w:val="de-DE"/>
    </w:rPr>
  </w:style>
  <w:style w:type="character" w:customStyle="1" w:styleId="StopkaZnak">
    <w:name w:val="Stopka Znak"/>
    <w:link w:val="Stopka"/>
    <w:uiPriority w:val="99"/>
    <w:rsid w:val="00784456"/>
    <w:rPr>
      <w:sz w:val="22"/>
      <w:szCs w:val="22"/>
      <w:lang w:val="de-DE" w:eastAsia="de-DE"/>
    </w:rPr>
  </w:style>
  <w:style w:type="paragraph" w:styleId="Akapitzlist">
    <w:name w:val="List Paragraph"/>
    <w:basedOn w:val="Normalny"/>
    <w:uiPriority w:val="34"/>
    <w:qFormat/>
    <w:rsid w:val="004522EE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810C3C"/>
    <w:p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37292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5C4B2-ECCA-4B33-9F0E-A4FF6452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Czapla Edyta</cp:lastModifiedBy>
  <cp:revision>2</cp:revision>
  <cp:lastPrinted>2018-12-07T10:26:00Z</cp:lastPrinted>
  <dcterms:created xsi:type="dcterms:W3CDTF">2025-12-18T12:52:00Z</dcterms:created>
  <dcterms:modified xsi:type="dcterms:W3CDTF">2025-12-18T12:52:00Z</dcterms:modified>
</cp:coreProperties>
</file>