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714D" w14:textId="77777777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bookmarkStart w:id="0" w:name="OLE_LINK1"/>
      <w:r w:rsidRPr="002664CD">
        <w:rPr>
          <w:rFonts w:cstheme="minorHAnsi"/>
          <w:b/>
          <w:bCs/>
          <w:color w:val="000000"/>
          <w:sz w:val="20"/>
          <w:szCs w:val="20"/>
        </w:rPr>
        <w:t>Klauzula informacyjna Ministra Rodziny, Pracy i Polityki Społecznej</w:t>
      </w:r>
    </w:p>
    <w:p w14:paraId="67839DC4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F485FB7" w14:textId="77777777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W celu wykonania obowiązku nałożonego art. 13 i 14 RODO1, w związku z art. 88 ustawy o zasadach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realizacji zadań finansowanych ze środków europejskich w perspektywie finansowej 2021-20272,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informujemy o zasadach przetwarzania Państwa danych osobowych:</w:t>
      </w:r>
    </w:p>
    <w:p w14:paraId="568CBE74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0735336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CC4D41">
        <w:rPr>
          <w:rFonts w:cstheme="minorHAnsi"/>
          <w:b/>
          <w:bCs/>
          <w:color w:val="000000"/>
          <w:sz w:val="20"/>
          <w:szCs w:val="20"/>
        </w:rPr>
        <w:t>I. Administrator</w:t>
      </w:r>
    </w:p>
    <w:p w14:paraId="134C2E1D" w14:textId="77777777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Odrębnym</w:t>
      </w:r>
      <w:r>
        <w:rPr>
          <w:rFonts w:cstheme="minorHAnsi"/>
          <w:color w:val="000000"/>
          <w:sz w:val="20"/>
          <w:szCs w:val="20"/>
        </w:rPr>
        <w:t>i</w:t>
      </w:r>
      <w:r w:rsidRPr="00CC4D41">
        <w:rPr>
          <w:rFonts w:cstheme="minorHAnsi"/>
          <w:color w:val="000000"/>
          <w:sz w:val="20"/>
          <w:szCs w:val="20"/>
        </w:rPr>
        <w:t xml:space="preserve"> administrator</w:t>
      </w:r>
      <w:r>
        <w:rPr>
          <w:rFonts w:cstheme="minorHAnsi"/>
          <w:color w:val="000000"/>
          <w:sz w:val="20"/>
          <w:szCs w:val="20"/>
        </w:rPr>
        <w:t xml:space="preserve">ami </w:t>
      </w:r>
      <w:r w:rsidRPr="00CC4D41">
        <w:rPr>
          <w:rFonts w:cstheme="minorHAnsi"/>
          <w:color w:val="000000"/>
          <w:sz w:val="20"/>
          <w:szCs w:val="20"/>
        </w:rPr>
        <w:t>Państwa danych</w:t>
      </w:r>
      <w:r>
        <w:rPr>
          <w:rFonts w:cstheme="minorHAnsi"/>
          <w:color w:val="000000"/>
          <w:sz w:val="20"/>
          <w:szCs w:val="20"/>
        </w:rPr>
        <w:t xml:space="preserve"> są</w:t>
      </w:r>
      <w:r w:rsidRPr="00CC4D41">
        <w:rPr>
          <w:rFonts w:cstheme="minorHAnsi"/>
          <w:color w:val="000000"/>
          <w:sz w:val="20"/>
          <w:szCs w:val="20"/>
        </w:rPr>
        <w:t>:</w:t>
      </w:r>
    </w:p>
    <w:p w14:paraId="6C91CCCC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06AAC24" w14:textId="77777777" w:rsidR="008B5B80" w:rsidRPr="002664CD" w:rsidRDefault="008B5B80" w:rsidP="008B5B80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2664CD">
        <w:rPr>
          <w:rFonts w:cstheme="minorHAnsi"/>
          <w:color w:val="000000"/>
        </w:rPr>
        <w:t>Minister właściwy do spraw rozwoju regionalnego z siedzibą przy ul. Wspólnej 2/4, 00-926 Warszawa.</w:t>
      </w:r>
    </w:p>
    <w:p w14:paraId="075AA8A3" w14:textId="77777777" w:rsidR="008B5B80" w:rsidRPr="002664CD" w:rsidRDefault="008B5B80" w:rsidP="008B5B80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2664CD">
        <w:rPr>
          <w:rFonts w:cstheme="minorHAnsi"/>
          <w:color w:val="000000"/>
        </w:rPr>
        <w:t>Minister Rodziny, Pracy i Polityki Społecznej z siedzibą przy ul. Nowogrodzkiej 1/3/5 , 00-513</w:t>
      </w:r>
      <w:r>
        <w:rPr>
          <w:rFonts w:cstheme="minorHAnsi"/>
          <w:color w:val="000000"/>
        </w:rPr>
        <w:t xml:space="preserve"> </w:t>
      </w:r>
      <w:r w:rsidRPr="002664CD">
        <w:rPr>
          <w:rFonts w:cstheme="minorHAnsi"/>
          <w:color w:val="000000"/>
        </w:rPr>
        <w:t>Warszawa</w:t>
      </w:r>
      <w:r>
        <w:rPr>
          <w:rFonts w:cstheme="minorHAnsi"/>
          <w:color w:val="000000"/>
        </w:rPr>
        <w:t>.</w:t>
      </w:r>
    </w:p>
    <w:p w14:paraId="3C043A99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948E111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CC4D41">
        <w:rPr>
          <w:rFonts w:cstheme="minorHAnsi"/>
          <w:b/>
          <w:bCs/>
          <w:color w:val="000000"/>
          <w:sz w:val="20"/>
          <w:szCs w:val="20"/>
        </w:rPr>
        <w:t>II. Cel przetwarzania danych</w:t>
      </w:r>
    </w:p>
    <w:p w14:paraId="02E1CF65" w14:textId="34351DDE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Dane osobowe będą przetwarzać w związku z realizacją FERS, w szczególności w celu monitorowania,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sprawozdawczości, komunikacji, publikacji, ewaluacji, zarządzania finansowego, weryfikacji i audytów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oraz do celów określania kwalifikowalności uczestników.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Podanie danych jest dobrowolne, ale konieczne do realizacji wyżej wymienionego celu. Odmowa ich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podania jest równoznaczna z brakiem możliwości podjęcia stosownych działań.</w:t>
      </w:r>
    </w:p>
    <w:p w14:paraId="2BDE1382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CC4D41">
        <w:rPr>
          <w:rFonts w:cstheme="minorHAnsi"/>
          <w:b/>
          <w:bCs/>
          <w:color w:val="000000"/>
          <w:sz w:val="20"/>
          <w:szCs w:val="20"/>
        </w:rPr>
        <w:t>III. Podstawa przetwarzania</w:t>
      </w:r>
    </w:p>
    <w:p w14:paraId="019F3674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Będziemy przetwarzać Państwa dane osobowe w związku z tym, że:</w:t>
      </w:r>
    </w:p>
    <w:p w14:paraId="53F8AA8D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 xml:space="preserve">1. Zobowiązuje nas do tego </w:t>
      </w:r>
      <w:r w:rsidRPr="00CC4D41">
        <w:rPr>
          <w:rFonts w:cstheme="minorHAnsi"/>
          <w:b/>
          <w:bCs/>
          <w:color w:val="000000"/>
          <w:sz w:val="20"/>
          <w:szCs w:val="20"/>
        </w:rPr>
        <w:t xml:space="preserve">prawo </w:t>
      </w:r>
      <w:r w:rsidRPr="00CC4D41">
        <w:rPr>
          <w:rFonts w:cstheme="minorHAnsi"/>
          <w:color w:val="000000"/>
          <w:sz w:val="20"/>
          <w:szCs w:val="20"/>
        </w:rPr>
        <w:t>(art. 6 ust. 1 lit. c, art. 9 ust. 2 lit. g oraz art. 103 RODO):</w:t>
      </w:r>
    </w:p>
    <w:p w14:paraId="05B3B5B9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▪ rozporządzenie Parlamentu Europejskiego i Rady (UE) nr 2021/1060 z 24 czerwca 2021 r.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ustanawiającego wspólne przepisy dotyczące Europejskiego Funduszu Rozwoju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Regionalnego, Europejskiego Funduszu Społecznego Plus, Funduszu Spójności, Funduszu 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rzecz Sprawiedliwej Transformacji i Europejskiego Funduszu Morskiego, Rybackiego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i Akwakultury, a także przepisy finansowe na potrzeby tych funduszy oraz na potrzeby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Rozporządzenie Parlamentu Europejskiego i Rady (UE) 2016/679 z 27 kwietnia 2016 r. w sprawie ochrony osób fizycznych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w związku z przetwarzaniem danych osobowych i w sprawie swobodnego przepływu takich danych (Dz. Urz. UE. L 119 z 4</w:t>
      </w:r>
    </w:p>
    <w:p w14:paraId="5A4F389F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maja 2016 r., s.1-88).</w:t>
      </w:r>
    </w:p>
    <w:p w14:paraId="2C3C115E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2 Ustawa z dnia 28 kwietnia 2022 r o zasadach realizacji zadań finansowanych ze środków europejskich w perspektywie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finansowej 2021-2027 (Dz.U. 2022 poz. 1079), zwana dalej „ustawą wdrożeniową”.</w:t>
      </w:r>
    </w:p>
    <w:p w14:paraId="17730251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3 Dotyczy wyłącznie projektów aktywizujących osoby odbywające karę pozbawienia wolności.</w:t>
      </w:r>
    </w:p>
    <w:p w14:paraId="322C95A0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4 Należy wskazać jeden lub kilka przepisów prawa - możliwe jest ich przywołanie w zakresie ograniczonym na potrzeby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konkretnej klauzuli.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Funduszu Azylu, Migracji i Integracji, Funduszu Bezpieczeństwa Wewnętrznego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i Instrumentu Wsparcia Finansowego na rzecz Zarządzania Granicami i Polityki Wizowej,</w:t>
      </w:r>
    </w:p>
    <w:p w14:paraId="7374D771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▪ rozporządzenie Parlamentu Europejskiego i Rady (UE) 2021/1057 z dnia 24 czerwca 2021 r.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ustanawiające Europejski Fundusz Społeczny Plus (EFS+) oraz uchylające rozporządzenie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 xml:space="preserve">(UE) nr 1296/2013 (Dz. Urz. UE L 231 z 30.06.2021, str. 21, z </w:t>
      </w:r>
      <w:proofErr w:type="spellStart"/>
      <w:r w:rsidRPr="00CC4D41">
        <w:rPr>
          <w:rFonts w:cstheme="minorHAnsi"/>
          <w:color w:val="000000"/>
          <w:sz w:val="20"/>
          <w:szCs w:val="20"/>
        </w:rPr>
        <w:t>późn</w:t>
      </w:r>
      <w:proofErr w:type="spellEnd"/>
      <w:r w:rsidRPr="00CC4D41">
        <w:rPr>
          <w:rFonts w:cstheme="minorHAnsi"/>
          <w:color w:val="000000"/>
          <w:sz w:val="20"/>
          <w:szCs w:val="20"/>
        </w:rPr>
        <w:t>. zm.)</w:t>
      </w:r>
    </w:p>
    <w:p w14:paraId="6479EC5B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▪ ustawa z dnia 28 kwietnia 2022 r. o zasadach realizacji zadań finansowanych ze środków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europejskich w perspektywie finansowej 2021-2027, w szczególności art. 87-93,</w:t>
      </w:r>
    </w:p>
    <w:p w14:paraId="346D44E3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▪ ustawa z 14 czerwca 1960 r. - Kodeks postępowania administracyjnego,</w:t>
      </w:r>
    </w:p>
    <w:p w14:paraId="5EF88C88" w14:textId="77777777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▪ ustawa z 27 sierpnia 2009 r. o finansach publicznych.</w:t>
      </w:r>
    </w:p>
    <w:p w14:paraId="003435F8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E072888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CC4D41">
        <w:rPr>
          <w:rFonts w:cstheme="minorHAnsi"/>
          <w:b/>
          <w:bCs/>
          <w:color w:val="000000"/>
          <w:sz w:val="20"/>
          <w:szCs w:val="20"/>
        </w:rPr>
        <w:t>IV. Sposób pozyskiwania danych</w:t>
      </w:r>
    </w:p>
    <w:p w14:paraId="23AAE784" w14:textId="77777777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Dane pozyskujemy bezpośrednio od osób, których one dotyczą, albo od instytucji i podmiotów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zaangażowanych w realizację Programu, w tym w szczególności od wnioskodawców, beneficjentów,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partnerów.</w:t>
      </w:r>
    </w:p>
    <w:p w14:paraId="6E80696C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F595676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CC4D41">
        <w:rPr>
          <w:rFonts w:cstheme="minorHAnsi"/>
          <w:b/>
          <w:bCs/>
          <w:color w:val="000000"/>
          <w:sz w:val="20"/>
          <w:szCs w:val="20"/>
        </w:rPr>
        <w:t>V. Dostęp do danych osobowych</w:t>
      </w:r>
    </w:p>
    <w:p w14:paraId="3156BB05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Dostęp do Państwa danych osobowych mają pracownicy i współpracownicy administratora. Ponadto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Państwa dane osobowe mogą być powierzane lub udostępniane:</w:t>
      </w:r>
    </w:p>
    <w:p w14:paraId="67517399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1. podmiotom, którym zleciliśmy wykonywanie zadań w FERS,</w:t>
      </w:r>
    </w:p>
    <w:p w14:paraId="3ACCAB0B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2. organom Komisji Europejskiej, ministrowi właściwemu do spraw finansów publicznych,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prezesowi zakładu ubezpieczeń społecznych,</w:t>
      </w:r>
    </w:p>
    <w:p w14:paraId="58CAA581" w14:textId="77777777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3. podmiotom, które wykonują dla nas usługi związane z obsługą i rozwojem systemów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teleinformatycznych, a także zapewnieniem łączności, np. dostawcom rozwiązań IT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i operatorom telekomunikacyjnym.</w:t>
      </w:r>
    </w:p>
    <w:p w14:paraId="713C1DE7" w14:textId="77777777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1243FBA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6AD9909" w14:textId="74C7A71C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CC4D41">
        <w:rPr>
          <w:rFonts w:cstheme="minorHAnsi"/>
          <w:b/>
          <w:bCs/>
          <w:color w:val="000000"/>
          <w:sz w:val="20"/>
          <w:szCs w:val="20"/>
        </w:rPr>
        <w:t>VI. Okres przechowywania danych</w:t>
      </w:r>
    </w:p>
    <w:p w14:paraId="5CD4DFA2" w14:textId="77777777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Dane osobowe są przechowywane przez okres niezbędny do realizacji celów określonych w punkcie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II.</w:t>
      </w:r>
    </w:p>
    <w:p w14:paraId="6D94433C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BE43886" w14:textId="2A62D8BB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CC4D41">
        <w:rPr>
          <w:rFonts w:cstheme="minorHAnsi"/>
          <w:b/>
          <w:bCs/>
          <w:color w:val="000000"/>
          <w:sz w:val="20"/>
          <w:szCs w:val="20"/>
        </w:rPr>
        <w:t>VII. Prawa osób, których dane dotyczą</w:t>
      </w:r>
    </w:p>
    <w:p w14:paraId="2D5963E4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Przysługują Państwu następujące prawa:</w:t>
      </w:r>
    </w:p>
    <w:p w14:paraId="5959FB5E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1. prawo dostępu do swoich danych oraz otrzymania ich kopii (art. 15 RODO),</w:t>
      </w:r>
    </w:p>
    <w:p w14:paraId="6C0D214F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2. prawo do sprostowania swoich danych (art. 16 RODO),</w:t>
      </w:r>
    </w:p>
    <w:p w14:paraId="4EC3BD93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3. prawo do usunięcia swoich danych (art. 17 RODO) - jeśli nie zaistniały okoliczności, o których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mowa w art. 17 ust. 3 RODO,</w:t>
      </w:r>
    </w:p>
    <w:p w14:paraId="464C7D34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4. prawo do żądania od administratora ograniczenia przetwarzania swoich danych (art. 18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RODO),</w:t>
      </w:r>
    </w:p>
    <w:p w14:paraId="7F6C14B2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5. prawo do przenoszenia swoich danych (art. 20 RODO) - jeśli przetwarzanie odbywa się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na podstawie porozumienia: w celu jej zawarcia lub realizacji (w myśl art. 6 ust. 1 lit. B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RODO), oraz w sposób zautomatyzowany,</w:t>
      </w:r>
    </w:p>
    <w:p w14:paraId="7062E493" w14:textId="77777777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6. prawo wniesienia skargi do organu nadzorczego Prezesa Urzędu Ochrony Danych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Osobowych (art. 77 RODO) - w przypadku, gdy osoba uzna, iż przetwarzanie jej danych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osobowych narusza przepisy RODO lub inne krajowe przepisy regulujące kwestię ochrony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danych osobowych, obowiązujące w Polsce.</w:t>
      </w:r>
    </w:p>
    <w:p w14:paraId="1CE7DB9B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5E09B0F" w14:textId="0E317792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VIII.</w:t>
      </w:r>
      <w:r w:rsidRPr="00CC4D41">
        <w:rPr>
          <w:rFonts w:cstheme="minorHAnsi"/>
          <w:b/>
          <w:bCs/>
          <w:color w:val="000000"/>
          <w:sz w:val="20"/>
          <w:szCs w:val="20"/>
        </w:rPr>
        <w:t xml:space="preserve"> Zautomatyzowane podejmowanie decyzji</w:t>
      </w:r>
    </w:p>
    <w:p w14:paraId="14A94872" w14:textId="77777777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Dane osobowe nie będą podlegały zautomatyzowanemu podejmowaniu decyzji, w tym profilowaniu.</w:t>
      </w:r>
    </w:p>
    <w:p w14:paraId="3D4D0785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F264571" w14:textId="1AC4E0FA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I</w:t>
      </w:r>
      <w:r w:rsidRPr="00CC4D41">
        <w:rPr>
          <w:rFonts w:cstheme="minorHAnsi"/>
          <w:b/>
          <w:bCs/>
          <w:color w:val="000000"/>
          <w:sz w:val="20"/>
          <w:szCs w:val="20"/>
        </w:rPr>
        <w:t>X. Przekazywanie danych do państwa trzeciego</w:t>
      </w:r>
    </w:p>
    <w:p w14:paraId="0A42EEE0" w14:textId="77777777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Państwa dane osobowe nie będą przekazywane do państwa trzeciego.</w:t>
      </w:r>
    </w:p>
    <w:p w14:paraId="44D2AD4A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14EC646" w14:textId="0DF78E7F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CC4D41">
        <w:rPr>
          <w:rFonts w:cstheme="minorHAnsi"/>
          <w:b/>
          <w:bCs/>
          <w:color w:val="000000"/>
          <w:sz w:val="20"/>
          <w:szCs w:val="20"/>
        </w:rPr>
        <w:t>X. Kontakt z administratorem danych i Inspektorem Ochrony Danych</w:t>
      </w:r>
    </w:p>
    <w:p w14:paraId="261955D4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Jeśli mają Państwo pytania dotyczące przetwarzania przez ministra właściwego do spraw rozwoju</w:t>
      </w:r>
    </w:p>
    <w:p w14:paraId="34FE7D29" w14:textId="77777777" w:rsidR="008B5B80" w:rsidRPr="00CC4D41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regionalnego danych osobowych, prosimy kontaktować się z Inspektorem Ochrony Danych (IOD) w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>następujący sposób:</w:t>
      </w:r>
    </w:p>
    <w:bookmarkEnd w:id="0"/>
    <w:p w14:paraId="22144AE3" w14:textId="77777777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>▪ pocztą tradycyjną (ul. Wspólna 2/4, 00-926 Warszawa),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C4D41">
        <w:rPr>
          <w:rFonts w:cstheme="minorHAnsi"/>
          <w:color w:val="000000"/>
          <w:sz w:val="20"/>
          <w:szCs w:val="20"/>
        </w:rPr>
        <w:t xml:space="preserve">elektronicznie (adres e-mail: </w:t>
      </w:r>
      <w:hyperlink r:id="rId5" w:history="1">
        <w:r w:rsidRPr="0006448F">
          <w:rPr>
            <w:rStyle w:val="Hipercze"/>
            <w:rFonts w:cstheme="minorHAnsi"/>
            <w:i/>
            <w:iCs/>
            <w:sz w:val="20"/>
            <w:szCs w:val="20"/>
          </w:rPr>
          <w:t>IOD@mfipr.gov.pl</w:t>
        </w:r>
      </w:hyperlink>
      <w:r w:rsidRPr="00CC4D41">
        <w:rPr>
          <w:rFonts w:cstheme="minorHAnsi"/>
          <w:color w:val="000000"/>
          <w:sz w:val="20"/>
          <w:szCs w:val="20"/>
        </w:rPr>
        <w:t>)</w:t>
      </w:r>
    </w:p>
    <w:p w14:paraId="7F89BAC1" w14:textId="6D225009" w:rsidR="008B5B80" w:rsidRDefault="008B5B80" w:rsidP="008B5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4D41">
        <w:rPr>
          <w:rFonts w:cstheme="minorHAnsi"/>
          <w:color w:val="000000"/>
          <w:sz w:val="20"/>
          <w:szCs w:val="20"/>
        </w:rPr>
        <w:t xml:space="preserve">▪ </w:t>
      </w:r>
      <w:r w:rsidRPr="00C974EC">
        <w:rPr>
          <w:rFonts w:cstheme="minorHAnsi"/>
          <w:color w:val="000000"/>
          <w:sz w:val="20"/>
          <w:szCs w:val="20"/>
        </w:rPr>
        <w:t>pocztą tradycyjną (ul. Nowogrodzka 1/3/5, 00-513 Warszawa),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C974EC">
        <w:rPr>
          <w:rFonts w:cstheme="minorHAnsi"/>
          <w:color w:val="000000"/>
          <w:sz w:val="20"/>
          <w:szCs w:val="20"/>
        </w:rPr>
        <w:t>elektronicznie (adres e-mail: iodo@mr</w:t>
      </w:r>
      <w:r>
        <w:rPr>
          <w:rFonts w:cstheme="minorHAnsi"/>
          <w:color w:val="000000"/>
          <w:sz w:val="20"/>
          <w:szCs w:val="20"/>
        </w:rPr>
        <w:t>p</w:t>
      </w:r>
      <w:r w:rsidRPr="00C974EC">
        <w:rPr>
          <w:rFonts w:cstheme="minorHAnsi"/>
          <w:color w:val="000000"/>
          <w:sz w:val="20"/>
          <w:szCs w:val="20"/>
        </w:rPr>
        <w:t>ips.gov.pl).</w:t>
      </w:r>
    </w:p>
    <w:p w14:paraId="03F415C1" w14:textId="77777777" w:rsidR="00CA680B" w:rsidRDefault="00CA680B"/>
    <w:sectPr w:rsidR="00CA6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30B"/>
    <w:multiLevelType w:val="hybridMultilevel"/>
    <w:tmpl w:val="CE2E3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80"/>
    <w:rsid w:val="008B5B80"/>
    <w:rsid w:val="00C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FE3A"/>
  <w15:chartTrackingRefBased/>
  <w15:docId w15:val="{3BECA9A9-4C09-4BEF-9B6F-3AF2D647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B8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B8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8B5B80"/>
    <w:rPr>
      <w:i w:val="0"/>
      <w:iCs w:val="0"/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fi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809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 Weronika</dc:creator>
  <cp:keywords/>
  <dc:description/>
  <cp:lastModifiedBy>Tomaszewska Weronika</cp:lastModifiedBy>
  <cp:revision>1</cp:revision>
  <dcterms:created xsi:type="dcterms:W3CDTF">2025-10-21T09:26:00Z</dcterms:created>
  <dcterms:modified xsi:type="dcterms:W3CDTF">2025-10-21T09:32:00Z</dcterms:modified>
</cp:coreProperties>
</file>