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501E" w14:textId="77777777" w:rsidR="005F1766" w:rsidRPr="00D23387" w:rsidRDefault="005F1766" w:rsidP="00D23387">
      <w:pPr>
        <w:pStyle w:val="Akapitzlist"/>
        <w:spacing w:after="200" w:line="276" w:lineRule="auto"/>
        <w:ind w:left="993"/>
        <w:rPr>
          <w:rFonts w:eastAsia="Times New Roman" w:cstheme="minorHAnsi"/>
          <w:bCs/>
          <w:iCs/>
          <w:spacing w:val="5"/>
          <w:sz w:val="24"/>
          <w:szCs w:val="24"/>
          <w:lang w:eastAsia="pl-PL"/>
        </w:rPr>
      </w:pPr>
      <w:bookmarkStart w:id="0" w:name="_Toc24617675"/>
    </w:p>
    <w:bookmarkEnd w:id="0"/>
    <w:p w14:paraId="11EB6688" w14:textId="08303193" w:rsidR="00D23387" w:rsidRPr="00D23387" w:rsidRDefault="00D23387" w:rsidP="00D233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23387">
        <w:rPr>
          <w:rFonts w:cstheme="minorHAnsi"/>
          <w:b/>
          <w:bCs/>
          <w:sz w:val="24"/>
          <w:szCs w:val="24"/>
        </w:rPr>
        <w:t xml:space="preserve">OGŁOSZENIE O NABORZE </w:t>
      </w:r>
      <w:r w:rsidR="00B03392">
        <w:rPr>
          <w:rFonts w:cstheme="minorHAnsi"/>
          <w:b/>
          <w:bCs/>
          <w:sz w:val="24"/>
          <w:szCs w:val="24"/>
        </w:rPr>
        <w:t xml:space="preserve">KANDYDATÓW NA </w:t>
      </w:r>
      <w:r w:rsidRPr="00D23387">
        <w:rPr>
          <w:rFonts w:cstheme="minorHAnsi"/>
          <w:b/>
          <w:bCs/>
          <w:sz w:val="24"/>
          <w:szCs w:val="24"/>
        </w:rPr>
        <w:t xml:space="preserve">CZŁONKÓW ZESPOŁU DO OCENY WNIOSKÓW </w:t>
      </w:r>
    </w:p>
    <w:p w14:paraId="0EC9262F" w14:textId="6F2075FA" w:rsidR="00D23387" w:rsidRPr="00D23387" w:rsidRDefault="00D23387" w:rsidP="00D23387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23387">
        <w:rPr>
          <w:rFonts w:cstheme="minorHAnsi"/>
          <w:b/>
          <w:bCs/>
          <w:sz w:val="24"/>
          <w:szCs w:val="24"/>
        </w:rPr>
        <w:t xml:space="preserve">NA REALIZACJĘ </w:t>
      </w:r>
      <w:r w:rsidR="00B03392" w:rsidRPr="00D23387">
        <w:rPr>
          <w:rFonts w:cstheme="minorHAnsi"/>
          <w:b/>
          <w:bCs/>
          <w:sz w:val="24"/>
          <w:szCs w:val="24"/>
        </w:rPr>
        <w:t>PRZEDSIĘWZIĘ</w:t>
      </w:r>
      <w:r w:rsidR="00B03392">
        <w:rPr>
          <w:rFonts w:cstheme="minorHAnsi"/>
          <w:b/>
          <w:bCs/>
          <w:sz w:val="24"/>
          <w:szCs w:val="24"/>
        </w:rPr>
        <w:t>Ć</w:t>
      </w:r>
      <w:r w:rsidR="00B03392" w:rsidRPr="00D23387">
        <w:rPr>
          <w:rFonts w:cstheme="minorHAnsi"/>
          <w:b/>
          <w:bCs/>
          <w:sz w:val="24"/>
          <w:szCs w:val="24"/>
        </w:rPr>
        <w:t xml:space="preserve"> </w:t>
      </w:r>
      <w:r w:rsidRPr="00D23387">
        <w:rPr>
          <w:rFonts w:cstheme="minorHAnsi"/>
          <w:b/>
          <w:bCs/>
          <w:sz w:val="24"/>
          <w:szCs w:val="24"/>
        </w:rPr>
        <w:t xml:space="preserve">W RAMACH PROGRAMU „ODPORNOŚĆ ORAZ ROZWÓJ EKONOMII SPOŁECZNEJ I PRZEDSIĘBIORCZOŚCI SPOŁECZNEJ” NA LATA 2022–2025. </w:t>
      </w:r>
    </w:p>
    <w:p w14:paraId="2CBF42F0" w14:textId="77777777" w:rsidR="00D23387" w:rsidRPr="00D23387" w:rsidRDefault="00D23387" w:rsidP="00D2338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ACAA59D" w14:textId="44E3B1D7" w:rsidR="00B03392" w:rsidRPr="001D4383" w:rsidRDefault="00D23387" w:rsidP="00D2338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1D4383">
        <w:rPr>
          <w:rFonts w:cstheme="minorHAnsi"/>
          <w:sz w:val="24"/>
          <w:szCs w:val="24"/>
        </w:rPr>
        <w:t>Na podstawie art. 34 ustawy z dnia 5 sierpnia 2022 r. o ekonomii społecznej (Dz. U. z 2022 r., poz. 1812</w:t>
      </w:r>
      <w:r w:rsidR="00AF375E">
        <w:rPr>
          <w:rFonts w:cstheme="minorHAnsi"/>
          <w:sz w:val="24"/>
          <w:szCs w:val="24"/>
        </w:rPr>
        <w:t xml:space="preserve"> i 2140</w:t>
      </w:r>
      <w:r w:rsidRPr="001D4383">
        <w:rPr>
          <w:rFonts w:cstheme="minorHAnsi"/>
          <w:sz w:val="24"/>
          <w:szCs w:val="24"/>
        </w:rPr>
        <w:t xml:space="preserve">) zwanej dalej "ustawą", Ministerstwo Rodziny i Polityki Społecznej </w:t>
      </w:r>
      <w:r w:rsidR="00B03392" w:rsidRPr="001D4383">
        <w:rPr>
          <w:rFonts w:cstheme="minorHAnsi"/>
          <w:sz w:val="24"/>
          <w:szCs w:val="24"/>
        </w:rPr>
        <w:t>powołuje zespół do oceny wniosków o realizację działań w ramach programó</w:t>
      </w:r>
      <w:r w:rsidR="001D4383" w:rsidRPr="001D4383">
        <w:rPr>
          <w:rFonts w:cstheme="minorHAnsi"/>
          <w:sz w:val="24"/>
          <w:szCs w:val="24"/>
        </w:rPr>
        <w:t xml:space="preserve">w, </w:t>
      </w:r>
      <w:r w:rsidR="001D4383" w:rsidRPr="001D4383">
        <w:rPr>
          <w:sz w:val="24"/>
          <w:szCs w:val="24"/>
        </w:rPr>
        <w:t>o których mowa w art. 31 ust. 1 ww. ustawy, w skład którego wchodzą jego przedstawiciele oraz osoby wskazane przez podmioty ekonomii społecznej, z wyłączeniem osób wskazanych przez podmioty ekonomii społecznej biorące udział w naborze wniosków.</w:t>
      </w:r>
    </w:p>
    <w:p w14:paraId="65937D8D" w14:textId="2AE9D47C" w:rsidR="00FF1B42" w:rsidRDefault="00B03392" w:rsidP="00FF1B4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powyższym </w:t>
      </w:r>
      <w:r w:rsidR="00D23387" w:rsidRPr="00D23387">
        <w:rPr>
          <w:rFonts w:cstheme="minorHAnsi"/>
          <w:sz w:val="24"/>
          <w:szCs w:val="24"/>
        </w:rPr>
        <w:t>zaprasza</w:t>
      </w:r>
      <w:r>
        <w:rPr>
          <w:rFonts w:cstheme="minorHAnsi"/>
          <w:sz w:val="24"/>
          <w:szCs w:val="24"/>
        </w:rPr>
        <w:t>my</w:t>
      </w:r>
      <w:r w:rsidR="00D23387" w:rsidRPr="00D23387">
        <w:rPr>
          <w:rFonts w:cstheme="minorHAnsi"/>
          <w:sz w:val="24"/>
          <w:szCs w:val="24"/>
        </w:rPr>
        <w:t xml:space="preserve"> do zgłaszania osób </w:t>
      </w:r>
      <w:bookmarkStart w:id="1" w:name="_Hlk117584454"/>
      <w:r w:rsidR="00D23387" w:rsidRPr="00D23387">
        <w:rPr>
          <w:rFonts w:cstheme="minorHAnsi"/>
          <w:sz w:val="24"/>
          <w:szCs w:val="24"/>
        </w:rPr>
        <w:t>przez podmioty ekonomii społecznej, o których mowa w art. 2 pkt. 5 ustawy z dnia 5 sierpnia 2022 r. o ekonomii społecznej</w:t>
      </w:r>
      <w:bookmarkEnd w:id="1"/>
      <w:r w:rsidR="00CC1F75">
        <w:rPr>
          <w:rFonts w:cstheme="minorHAnsi"/>
          <w:sz w:val="24"/>
          <w:szCs w:val="24"/>
        </w:rPr>
        <w:t xml:space="preserve"> </w:t>
      </w:r>
      <w:bookmarkStart w:id="2" w:name="_Hlk117584536"/>
      <w:r w:rsidR="00D23387" w:rsidRPr="00D23387">
        <w:rPr>
          <w:rFonts w:cstheme="minorHAnsi"/>
          <w:sz w:val="24"/>
          <w:szCs w:val="24"/>
        </w:rPr>
        <w:t>na listę kandydatów na członków Zespołu do oceny wniosków, które będą składane w ramach naboru wniosków na realizację przedsięwzięcia w ramach programu „Odporność oraz rozwój ekonomii społecznej i przedsiębiorczości społecznej” na lata 2022–2025.</w:t>
      </w:r>
      <w:r w:rsidR="00D23387" w:rsidRPr="00D23387">
        <w:rPr>
          <w:rFonts w:cstheme="minorHAnsi"/>
          <w:sz w:val="24"/>
          <w:szCs w:val="24"/>
        </w:rPr>
        <w:tab/>
      </w:r>
      <w:bookmarkEnd w:id="2"/>
    </w:p>
    <w:p w14:paraId="2BE58090" w14:textId="54242957" w:rsidR="00D23387" w:rsidRDefault="00FF1B42" w:rsidP="00FF1B4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23387" w:rsidRPr="00D23387">
        <w:rPr>
          <w:rFonts w:cstheme="minorHAnsi"/>
          <w:b/>
          <w:bCs/>
          <w:sz w:val="24"/>
          <w:szCs w:val="24"/>
        </w:rPr>
        <w:t>I</w:t>
      </w:r>
      <w:r w:rsidR="001D4383">
        <w:rPr>
          <w:rFonts w:cstheme="minorHAnsi"/>
          <w:b/>
          <w:bCs/>
          <w:sz w:val="24"/>
          <w:szCs w:val="24"/>
        </w:rPr>
        <w:t>.</w:t>
      </w:r>
      <w:r w:rsidR="00D23387" w:rsidRPr="00D23387">
        <w:rPr>
          <w:rFonts w:cstheme="minorHAnsi"/>
          <w:b/>
          <w:bCs/>
          <w:sz w:val="24"/>
          <w:szCs w:val="24"/>
        </w:rPr>
        <w:t xml:space="preserve"> Wymagania:</w:t>
      </w:r>
    </w:p>
    <w:p w14:paraId="0A52C2D4" w14:textId="77777777" w:rsidR="004D5370" w:rsidRPr="00FF1B42" w:rsidRDefault="004D5370" w:rsidP="00FF1B42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bookmarkStart w:id="3" w:name="_GoBack"/>
      <w:bookmarkEnd w:id="3"/>
    </w:p>
    <w:p w14:paraId="1E81E3AA" w14:textId="1DC01E84" w:rsidR="00D23387" w:rsidRPr="00D23387" w:rsidRDefault="00D23387" w:rsidP="00D23387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>W skład Zespołu do oceny wniosków w ramach Programu mogą wchodzić osoby wskazane przez podmioty ekonomii społecznej, z wyłączeniem osób wskazanych przez podmioty ekonomii społecznej biorące udział w naborze wniosków</w:t>
      </w:r>
      <w:r w:rsidR="00B03392">
        <w:rPr>
          <w:rFonts w:cstheme="minorHAnsi"/>
          <w:sz w:val="24"/>
          <w:szCs w:val="24"/>
        </w:rPr>
        <w:t>, którzy spełniają łącznie następujące kryteria:</w:t>
      </w:r>
    </w:p>
    <w:p w14:paraId="5A426BCD" w14:textId="477176BB" w:rsidR="00D23387" w:rsidRPr="00D23387" w:rsidRDefault="00D23387" w:rsidP="00D23387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 xml:space="preserve">1. </w:t>
      </w:r>
      <w:r w:rsidR="00B03392">
        <w:rPr>
          <w:rFonts w:cstheme="minorHAnsi"/>
          <w:sz w:val="24"/>
          <w:szCs w:val="24"/>
        </w:rPr>
        <w:t>Wskazane</w:t>
      </w:r>
      <w:r w:rsidRPr="00D23387">
        <w:rPr>
          <w:rFonts w:cstheme="minorHAnsi"/>
          <w:sz w:val="24"/>
          <w:szCs w:val="24"/>
        </w:rPr>
        <w:t xml:space="preserve"> przez podmiot ekonomii społecznej, o którym mowa w art. 2 pkt. 5 ustawy</w:t>
      </w:r>
      <w:r w:rsidR="00B03392">
        <w:rPr>
          <w:rFonts w:cstheme="minorHAnsi"/>
          <w:sz w:val="24"/>
          <w:szCs w:val="24"/>
        </w:rPr>
        <w:t>.</w:t>
      </w:r>
    </w:p>
    <w:p w14:paraId="2FA685C0" w14:textId="53D21F45" w:rsidR="00D23387" w:rsidRPr="00D23387" w:rsidRDefault="00D23387" w:rsidP="00D23387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>2.</w:t>
      </w:r>
      <w:r w:rsidR="0082679D">
        <w:rPr>
          <w:rFonts w:cstheme="minorHAnsi"/>
          <w:sz w:val="24"/>
          <w:szCs w:val="24"/>
        </w:rPr>
        <w:t xml:space="preserve"> </w:t>
      </w:r>
      <w:r w:rsidRPr="00D23387">
        <w:rPr>
          <w:rFonts w:cstheme="minorHAnsi"/>
          <w:sz w:val="24"/>
          <w:szCs w:val="24"/>
        </w:rPr>
        <w:t>Posiadają dobrą znajomość przepisów ustawy o ekonomii społecznej</w:t>
      </w:r>
      <w:r w:rsidR="0082679D">
        <w:rPr>
          <w:rFonts w:cstheme="minorHAnsi"/>
          <w:sz w:val="24"/>
          <w:szCs w:val="24"/>
        </w:rPr>
        <w:t>.</w:t>
      </w:r>
    </w:p>
    <w:p w14:paraId="64849AA1" w14:textId="06F19686" w:rsidR="00D23387" w:rsidRDefault="00D23387" w:rsidP="00D2338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23387">
        <w:rPr>
          <w:rFonts w:cstheme="minorHAnsi"/>
          <w:sz w:val="24"/>
          <w:szCs w:val="24"/>
        </w:rPr>
        <w:t>3. Posiadają co najmniej 2-letnie doświadczenie zawodowe w obrębie problematyki związanej z ekonomią społeczną i działalnością podmiotów uprawnionych do składania wniosków na realizację przedsięwzięcia w ramach Programu.</w:t>
      </w:r>
      <w:r w:rsidR="001D4383">
        <w:rPr>
          <w:rFonts w:cstheme="minorHAnsi"/>
          <w:sz w:val="24"/>
          <w:szCs w:val="24"/>
        </w:rPr>
        <w:tab/>
      </w:r>
    </w:p>
    <w:p w14:paraId="581FFDE5" w14:textId="2EECB7A1" w:rsidR="00D23387" w:rsidRPr="00D23387" w:rsidRDefault="00D23387" w:rsidP="00D2338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23387">
        <w:rPr>
          <w:rFonts w:cstheme="minorHAnsi"/>
          <w:b/>
          <w:bCs/>
          <w:sz w:val="24"/>
          <w:szCs w:val="24"/>
        </w:rPr>
        <w:t>II. Wybór kandydatów:</w:t>
      </w:r>
    </w:p>
    <w:p w14:paraId="5E5C215E" w14:textId="241B7958" w:rsidR="00D23387" w:rsidRPr="00D23387" w:rsidRDefault="00D23387" w:rsidP="00D23387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 xml:space="preserve">1. </w:t>
      </w:r>
      <w:r w:rsidR="00C41A93">
        <w:rPr>
          <w:rFonts w:cstheme="minorHAnsi"/>
          <w:sz w:val="24"/>
          <w:szCs w:val="24"/>
        </w:rPr>
        <w:t xml:space="preserve">Osoby spełniające kryteria zostaną wpisane na </w:t>
      </w:r>
      <w:r w:rsidRPr="00D23387">
        <w:rPr>
          <w:rFonts w:cstheme="minorHAnsi"/>
          <w:sz w:val="24"/>
          <w:szCs w:val="24"/>
        </w:rPr>
        <w:t>list</w:t>
      </w:r>
      <w:r w:rsidR="00C41A93">
        <w:rPr>
          <w:rFonts w:cstheme="minorHAnsi"/>
          <w:sz w:val="24"/>
          <w:szCs w:val="24"/>
        </w:rPr>
        <w:t>ę</w:t>
      </w:r>
      <w:r w:rsidRPr="00D23387">
        <w:rPr>
          <w:rFonts w:cstheme="minorHAnsi"/>
          <w:sz w:val="24"/>
          <w:szCs w:val="24"/>
        </w:rPr>
        <w:t xml:space="preserve"> kandydatów na członków Zespołu do oceny wniosków.</w:t>
      </w:r>
    </w:p>
    <w:p w14:paraId="68D0A0D7" w14:textId="688D608F" w:rsidR="00D23387" w:rsidRPr="00FF1B42" w:rsidRDefault="00D23387" w:rsidP="00FF1B42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>2.</w:t>
      </w:r>
      <w:r w:rsidR="00C41A93">
        <w:rPr>
          <w:rFonts w:cstheme="minorHAnsi"/>
          <w:sz w:val="24"/>
          <w:szCs w:val="24"/>
        </w:rPr>
        <w:t xml:space="preserve"> Minister Rodziny i Polityki Społecznej powo</w:t>
      </w:r>
      <w:r w:rsidR="00233D99">
        <w:rPr>
          <w:rFonts w:cstheme="minorHAnsi"/>
          <w:sz w:val="24"/>
          <w:szCs w:val="24"/>
        </w:rPr>
        <w:t>łuje</w:t>
      </w:r>
      <w:r w:rsidR="00C41A93">
        <w:rPr>
          <w:rFonts w:cstheme="minorHAnsi"/>
          <w:sz w:val="24"/>
          <w:szCs w:val="24"/>
        </w:rPr>
        <w:t xml:space="preserve"> członków </w:t>
      </w:r>
      <w:r w:rsidR="00233D99">
        <w:rPr>
          <w:rFonts w:cstheme="minorHAnsi"/>
          <w:sz w:val="24"/>
          <w:szCs w:val="24"/>
        </w:rPr>
        <w:t>Z</w:t>
      </w:r>
      <w:r w:rsidR="00C41A93">
        <w:rPr>
          <w:rFonts w:cstheme="minorHAnsi"/>
          <w:sz w:val="24"/>
          <w:szCs w:val="24"/>
        </w:rPr>
        <w:t xml:space="preserve">espołu </w:t>
      </w:r>
      <w:r w:rsidR="00233D99">
        <w:rPr>
          <w:rFonts w:cstheme="minorHAnsi"/>
          <w:sz w:val="24"/>
          <w:szCs w:val="24"/>
        </w:rPr>
        <w:t xml:space="preserve">do </w:t>
      </w:r>
      <w:r w:rsidR="00C41A93">
        <w:rPr>
          <w:rFonts w:cstheme="minorHAnsi"/>
          <w:sz w:val="24"/>
          <w:szCs w:val="24"/>
        </w:rPr>
        <w:t>oceny wniosków</w:t>
      </w:r>
      <w:r w:rsidR="007B1891">
        <w:rPr>
          <w:rFonts w:cstheme="minorHAnsi"/>
          <w:sz w:val="24"/>
          <w:szCs w:val="24"/>
        </w:rPr>
        <w:t xml:space="preserve">. Zespół </w:t>
      </w:r>
      <w:r w:rsidR="00C41A93">
        <w:rPr>
          <w:rFonts w:cstheme="minorHAnsi"/>
          <w:sz w:val="24"/>
          <w:szCs w:val="24"/>
        </w:rPr>
        <w:t xml:space="preserve">składa się z </w:t>
      </w:r>
      <w:r w:rsidR="00233D99">
        <w:rPr>
          <w:rFonts w:cstheme="minorHAnsi"/>
          <w:sz w:val="24"/>
          <w:szCs w:val="24"/>
        </w:rPr>
        <w:t>przewodniczącego,</w:t>
      </w:r>
      <w:r w:rsidR="007B1891">
        <w:rPr>
          <w:rFonts w:cstheme="minorHAnsi"/>
          <w:sz w:val="24"/>
          <w:szCs w:val="24"/>
        </w:rPr>
        <w:t xml:space="preserve"> </w:t>
      </w:r>
      <w:r w:rsidR="00C41A93">
        <w:rPr>
          <w:rFonts w:cstheme="minorHAnsi"/>
          <w:sz w:val="24"/>
          <w:szCs w:val="24"/>
        </w:rPr>
        <w:t>przedstawicieli</w:t>
      </w:r>
      <w:r w:rsidR="00233D99">
        <w:rPr>
          <w:rFonts w:cstheme="minorHAnsi"/>
          <w:sz w:val="24"/>
          <w:szCs w:val="24"/>
        </w:rPr>
        <w:t xml:space="preserve"> Departamentu Ekonomii Społecznej</w:t>
      </w:r>
      <w:r w:rsidR="007B1891">
        <w:rPr>
          <w:rFonts w:cstheme="minorHAnsi"/>
          <w:sz w:val="24"/>
          <w:szCs w:val="24"/>
        </w:rPr>
        <w:t xml:space="preserve"> </w:t>
      </w:r>
      <w:r w:rsidR="00C41A93">
        <w:rPr>
          <w:rFonts w:cstheme="minorHAnsi"/>
          <w:sz w:val="24"/>
          <w:szCs w:val="24"/>
        </w:rPr>
        <w:t>oraz</w:t>
      </w:r>
      <w:r w:rsidR="007B1891">
        <w:rPr>
          <w:rFonts w:cstheme="minorHAnsi"/>
          <w:sz w:val="24"/>
          <w:szCs w:val="24"/>
        </w:rPr>
        <w:t xml:space="preserve"> </w:t>
      </w:r>
      <w:r w:rsidR="00C41A93">
        <w:rPr>
          <w:rFonts w:cstheme="minorHAnsi"/>
          <w:sz w:val="24"/>
          <w:szCs w:val="24"/>
        </w:rPr>
        <w:t xml:space="preserve">wybranych z listy kandydatów </w:t>
      </w:r>
      <w:r w:rsidR="00233D99">
        <w:rPr>
          <w:rFonts w:cstheme="minorHAnsi"/>
          <w:sz w:val="24"/>
          <w:szCs w:val="24"/>
        </w:rPr>
        <w:t xml:space="preserve">na członków Zespołu osób </w:t>
      </w:r>
      <w:r w:rsidR="00C41A93">
        <w:rPr>
          <w:rFonts w:cstheme="minorHAnsi"/>
          <w:sz w:val="24"/>
          <w:szCs w:val="24"/>
        </w:rPr>
        <w:t>wskazan</w:t>
      </w:r>
      <w:r w:rsidR="00233D99">
        <w:rPr>
          <w:rFonts w:cstheme="minorHAnsi"/>
          <w:sz w:val="24"/>
          <w:szCs w:val="24"/>
        </w:rPr>
        <w:t>ych</w:t>
      </w:r>
      <w:r w:rsidR="00C41A93">
        <w:rPr>
          <w:rFonts w:cstheme="minorHAnsi"/>
          <w:sz w:val="24"/>
          <w:szCs w:val="24"/>
        </w:rPr>
        <w:t xml:space="preserve"> przez podmioty ekonomii społecznej. </w:t>
      </w:r>
      <w:r w:rsidRPr="00D23387">
        <w:rPr>
          <w:rFonts w:cstheme="minorHAnsi"/>
          <w:sz w:val="24"/>
          <w:szCs w:val="24"/>
        </w:rPr>
        <w:t xml:space="preserve">Jeżeli wybrani z listy kandydatów członkowie Zespołu do oceny </w:t>
      </w:r>
      <w:r w:rsidRPr="00D23387">
        <w:rPr>
          <w:rFonts w:cstheme="minorHAnsi"/>
          <w:sz w:val="24"/>
          <w:szCs w:val="24"/>
        </w:rPr>
        <w:lastRenderedPageBreak/>
        <w:t>wniosków, nie będą mogli uczestniczyć w ocenie wniosku, wówczas, zgodnie z art. 34 ust.</w:t>
      </w:r>
      <w:r w:rsidR="00DF1438">
        <w:rPr>
          <w:rFonts w:cstheme="minorHAnsi"/>
          <w:sz w:val="24"/>
          <w:szCs w:val="24"/>
        </w:rPr>
        <w:t xml:space="preserve"> 2 </w:t>
      </w:r>
      <w:r w:rsidRPr="00D23387">
        <w:rPr>
          <w:rFonts w:cstheme="minorHAnsi"/>
          <w:sz w:val="24"/>
          <w:szCs w:val="24"/>
        </w:rPr>
        <w:t>ustawy o ekonomii społecznej, Zespół do oceny wniosków będzie działać bez ich udziału.</w:t>
      </w:r>
    </w:p>
    <w:p w14:paraId="7E92865F" w14:textId="21F717C3" w:rsidR="00D23387" w:rsidRPr="00D23387" w:rsidRDefault="00D23387" w:rsidP="00D23387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23387">
        <w:rPr>
          <w:rFonts w:cstheme="minorHAnsi"/>
          <w:b/>
          <w:bCs/>
          <w:sz w:val="24"/>
          <w:szCs w:val="24"/>
        </w:rPr>
        <w:t>I</w:t>
      </w:r>
      <w:r w:rsidR="009F4AFE">
        <w:rPr>
          <w:rFonts w:cstheme="minorHAnsi"/>
          <w:b/>
          <w:bCs/>
          <w:sz w:val="24"/>
          <w:szCs w:val="24"/>
        </w:rPr>
        <w:t>II</w:t>
      </w:r>
      <w:r w:rsidRPr="00D23387">
        <w:rPr>
          <w:rFonts w:cstheme="minorHAnsi"/>
          <w:b/>
          <w:bCs/>
          <w:sz w:val="24"/>
          <w:szCs w:val="24"/>
        </w:rPr>
        <w:t>. Składanie dokumentów:</w:t>
      </w:r>
    </w:p>
    <w:p w14:paraId="06250949" w14:textId="4E02953D" w:rsidR="00D23387" w:rsidRPr="00D23387" w:rsidRDefault="00D23387" w:rsidP="00D23387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 xml:space="preserve">Wypełniony </w:t>
      </w:r>
      <w:r w:rsidRPr="00D23387">
        <w:rPr>
          <w:rFonts w:cstheme="minorHAnsi"/>
          <w:b/>
          <w:bCs/>
          <w:sz w:val="24"/>
          <w:szCs w:val="24"/>
        </w:rPr>
        <w:t>formularz zgłoszeniowy (wzór w załączeniu)</w:t>
      </w:r>
      <w:r w:rsidRPr="00D23387">
        <w:rPr>
          <w:rFonts w:cstheme="minorHAnsi"/>
          <w:sz w:val="24"/>
          <w:szCs w:val="24"/>
        </w:rPr>
        <w:t xml:space="preserve"> należy przesłać w wersji elektronicznej</w:t>
      </w:r>
      <w:r w:rsidR="004D5370">
        <w:rPr>
          <w:rFonts w:cstheme="minorHAnsi"/>
          <w:sz w:val="24"/>
          <w:szCs w:val="24"/>
        </w:rPr>
        <w:t xml:space="preserve"> (</w:t>
      </w:r>
      <w:r w:rsidR="004D5370" w:rsidRPr="004D5370">
        <w:rPr>
          <w:rFonts w:cstheme="minorHAnsi"/>
          <w:sz w:val="24"/>
          <w:szCs w:val="24"/>
        </w:rPr>
        <w:t>podpisany skan lub podpisany za pomocą podpisu elektronicznego)</w:t>
      </w:r>
      <w:r w:rsidRPr="00D23387">
        <w:rPr>
          <w:rFonts w:cstheme="minorHAnsi"/>
          <w:sz w:val="24"/>
          <w:szCs w:val="24"/>
        </w:rPr>
        <w:t xml:space="preserve"> na adres: </w:t>
      </w:r>
      <w:r w:rsidR="0082679D" w:rsidRPr="0082679D">
        <w:rPr>
          <w:rFonts w:cstheme="minorHAnsi"/>
          <w:sz w:val="24"/>
          <w:szCs w:val="24"/>
        </w:rPr>
        <w:t>kpo.es@mrips.gov.pl</w:t>
      </w:r>
    </w:p>
    <w:p w14:paraId="55E1DD15" w14:textId="4FCB66AB" w:rsidR="00D23387" w:rsidRPr="00D23387" w:rsidRDefault="00B03392" w:rsidP="00D23387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="00D23387" w:rsidRPr="00D23387">
        <w:rPr>
          <w:rFonts w:cstheme="minorHAnsi"/>
          <w:b/>
          <w:bCs/>
          <w:sz w:val="24"/>
          <w:szCs w:val="24"/>
        </w:rPr>
        <w:t>V. Termin składania dokumentów:</w:t>
      </w:r>
    </w:p>
    <w:p w14:paraId="0456D992" w14:textId="7079698E" w:rsidR="005E431B" w:rsidRDefault="00D23387" w:rsidP="00D23387">
      <w:pPr>
        <w:spacing w:line="276" w:lineRule="auto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 xml:space="preserve">Dokumenty należy przesłać w terminie do </w:t>
      </w:r>
      <w:r w:rsidR="0082679D">
        <w:rPr>
          <w:rFonts w:cstheme="minorHAnsi"/>
          <w:sz w:val="24"/>
          <w:szCs w:val="24"/>
        </w:rPr>
        <w:t>20 grudnia 2022</w:t>
      </w:r>
      <w:r w:rsidRPr="00D23387">
        <w:rPr>
          <w:rFonts w:cstheme="minorHAnsi"/>
          <w:sz w:val="24"/>
          <w:szCs w:val="24"/>
        </w:rPr>
        <w:t xml:space="preserve"> br.</w:t>
      </w:r>
    </w:p>
    <w:p w14:paraId="6235C736" w14:textId="5BB87E20" w:rsidR="00B03392" w:rsidRPr="009F4AFE" w:rsidRDefault="00B03392" w:rsidP="00B0339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F4AFE">
        <w:rPr>
          <w:rFonts w:cstheme="minorHAnsi"/>
          <w:b/>
          <w:bCs/>
          <w:sz w:val="24"/>
          <w:szCs w:val="24"/>
        </w:rPr>
        <w:t xml:space="preserve">V. Dodatkowe informacje </w:t>
      </w:r>
    </w:p>
    <w:p w14:paraId="79DC1224" w14:textId="77777777" w:rsidR="00C41A93" w:rsidRPr="00D23387" w:rsidRDefault="00C41A93" w:rsidP="00C41A93">
      <w:pPr>
        <w:spacing w:line="276" w:lineRule="auto"/>
        <w:jc w:val="both"/>
        <w:rPr>
          <w:rFonts w:cstheme="minorHAnsi"/>
          <w:sz w:val="24"/>
          <w:szCs w:val="24"/>
        </w:rPr>
      </w:pPr>
      <w:r w:rsidRPr="00D23387">
        <w:rPr>
          <w:rFonts w:cstheme="minorHAnsi"/>
          <w:sz w:val="24"/>
          <w:szCs w:val="24"/>
        </w:rPr>
        <w:t xml:space="preserve">Wobec członków Zespołu do oceny </w:t>
      </w:r>
      <w:proofErr w:type="gramStart"/>
      <w:r w:rsidRPr="00D23387">
        <w:rPr>
          <w:rFonts w:cstheme="minorHAnsi"/>
          <w:sz w:val="24"/>
          <w:szCs w:val="24"/>
        </w:rPr>
        <w:t>wniosków  stosuje</w:t>
      </w:r>
      <w:proofErr w:type="gramEnd"/>
      <w:r w:rsidRPr="00D23387">
        <w:rPr>
          <w:rFonts w:cstheme="minorHAnsi"/>
          <w:sz w:val="24"/>
          <w:szCs w:val="24"/>
        </w:rPr>
        <w:t xml:space="preserve"> się przepisy ustawy z dnia 14 czerwca 1960 r. – Kodeks postępowania administracyjnego (Dz. U. z 2021 r. poz. 735, 1491 i 2052 oraz z 2022 r. poz. 1301) dotyczące wyłączenia pracownika.</w:t>
      </w:r>
    </w:p>
    <w:p w14:paraId="0C895DC6" w14:textId="0AB0DE33" w:rsidR="00B03392" w:rsidRPr="00FF1B42" w:rsidRDefault="00C41A93" w:rsidP="00C41A93">
      <w:pPr>
        <w:spacing w:line="276" w:lineRule="auto"/>
        <w:jc w:val="both"/>
        <w:rPr>
          <w:rFonts w:cstheme="minorHAnsi"/>
          <w:sz w:val="24"/>
          <w:szCs w:val="24"/>
        </w:rPr>
      </w:pPr>
      <w:r w:rsidRPr="00FF1B42">
        <w:rPr>
          <w:rStyle w:val="markedcontent"/>
          <w:rFonts w:cstheme="minorHAnsi"/>
          <w:sz w:val="24"/>
          <w:szCs w:val="24"/>
        </w:rPr>
        <w:t xml:space="preserve">Ww. osoby są zobowiązane do złożenia oświadczenia o bezstronności oraz braku przesłanek, o których mowa w art. 24 §1 i 2 </w:t>
      </w:r>
      <w:r w:rsidRPr="00FF1B42">
        <w:rPr>
          <w:rFonts w:cstheme="minorHAnsi"/>
          <w:sz w:val="24"/>
          <w:szCs w:val="24"/>
        </w:rPr>
        <w:t>ustawy z dnia 14 czerwca 1960 r. – Kodeks postępowania administracyjnego.</w:t>
      </w:r>
      <w:r w:rsidRPr="00FF1B42">
        <w:rPr>
          <w:rFonts w:cstheme="minorHAnsi"/>
          <w:sz w:val="24"/>
          <w:szCs w:val="24"/>
        </w:rPr>
        <w:br/>
      </w:r>
      <w:r w:rsidR="00B03392" w:rsidRPr="00FF1B42">
        <w:rPr>
          <w:rFonts w:cstheme="minorHAnsi"/>
          <w:sz w:val="24"/>
          <w:szCs w:val="24"/>
        </w:rPr>
        <w:t xml:space="preserve">Udział w pracach Zespołu do oceny </w:t>
      </w:r>
      <w:proofErr w:type="gramStart"/>
      <w:r w:rsidR="00B03392" w:rsidRPr="00FF1B42">
        <w:rPr>
          <w:rFonts w:cstheme="minorHAnsi"/>
          <w:sz w:val="24"/>
          <w:szCs w:val="24"/>
        </w:rPr>
        <w:t>wniosków  jest</w:t>
      </w:r>
      <w:proofErr w:type="gramEnd"/>
      <w:r w:rsidR="00B03392" w:rsidRPr="00FF1B42">
        <w:rPr>
          <w:rFonts w:cstheme="minorHAnsi"/>
          <w:sz w:val="24"/>
          <w:szCs w:val="24"/>
        </w:rPr>
        <w:t xml:space="preserve"> nieodpłatny. Członkom Zespołu do oceny wniosków z tytułu udziału w stacjonarnych posiedzeniach Zespołu, przysługuje zwrot kosztów przejazdów na terenie kraju, na zasadach określonych w rozporządzeniu Ministra Pracy </w:t>
      </w:r>
      <w:r w:rsidR="00B03392" w:rsidRPr="00FF1B42">
        <w:rPr>
          <w:rFonts w:cstheme="minorHAnsi"/>
          <w:sz w:val="24"/>
          <w:szCs w:val="24"/>
        </w:rPr>
        <w:br/>
        <w:t>i Polityki Społecznej z dnia 29 stycznia 2013 r. w sprawie należności przysługujących pracownikowi zatrudnionemu w państwowej lub samorządowej jednostce sfery budżetowej z tytułu podróży służbowej oraz obowiązujących w Ministerstwie Rodziny i Polityki Społecznej wytycznych Ministra Rodziny i Polityki Społecznej w sprawie warunków zwrotu kosztów podróży członkom organów opiniodawczych, doradczych, opiniodawczo-doradczych, rad, zespołów i komisji działających przy Ministrze Rodziny i Polityki Społecznej.</w:t>
      </w:r>
    </w:p>
    <w:p w14:paraId="7CC0D3C6" w14:textId="77777777" w:rsidR="00B03392" w:rsidRPr="00D23387" w:rsidRDefault="00B03392" w:rsidP="00D23387">
      <w:pPr>
        <w:spacing w:line="276" w:lineRule="auto"/>
        <w:rPr>
          <w:rFonts w:cstheme="minorHAnsi"/>
          <w:sz w:val="24"/>
          <w:szCs w:val="24"/>
        </w:rPr>
      </w:pPr>
    </w:p>
    <w:sectPr w:rsidR="00B03392" w:rsidRPr="00D233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7287" w14:textId="77777777" w:rsidR="007C41CE" w:rsidRDefault="007C41CE" w:rsidP="00236744">
      <w:pPr>
        <w:spacing w:after="0" w:line="240" w:lineRule="auto"/>
      </w:pPr>
      <w:r>
        <w:separator/>
      </w:r>
    </w:p>
  </w:endnote>
  <w:endnote w:type="continuationSeparator" w:id="0">
    <w:p w14:paraId="1DD39C0E" w14:textId="77777777" w:rsidR="007C41CE" w:rsidRDefault="007C41CE" w:rsidP="0023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3789622"/>
      <w:docPartObj>
        <w:docPartGallery w:val="Page Numbers (Bottom of Page)"/>
        <w:docPartUnique/>
      </w:docPartObj>
    </w:sdtPr>
    <w:sdtEndPr/>
    <w:sdtContent>
      <w:p w14:paraId="7F96BB0E" w14:textId="29D9B7CD" w:rsidR="00874DA7" w:rsidRDefault="00874D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1D6FB1" w14:textId="77777777" w:rsidR="00874DA7" w:rsidRDefault="00874D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12A03" w14:textId="77777777" w:rsidR="007C41CE" w:rsidRDefault="007C41CE" w:rsidP="00236744">
      <w:pPr>
        <w:spacing w:after="0" w:line="240" w:lineRule="auto"/>
      </w:pPr>
      <w:r>
        <w:separator/>
      </w:r>
    </w:p>
  </w:footnote>
  <w:footnote w:type="continuationSeparator" w:id="0">
    <w:p w14:paraId="598E95CF" w14:textId="77777777" w:rsidR="007C41CE" w:rsidRDefault="007C41CE" w:rsidP="0023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E987" w14:textId="77777777" w:rsidR="00236744" w:rsidRDefault="00236744" w:rsidP="0056162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4DF14AD" wp14:editId="3D291314">
          <wp:extent cx="5760720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1B3"/>
    <w:multiLevelType w:val="hybridMultilevel"/>
    <w:tmpl w:val="83E2DD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21ED8"/>
    <w:multiLevelType w:val="hybridMultilevel"/>
    <w:tmpl w:val="F26CD0C0"/>
    <w:lvl w:ilvl="0" w:tplc="0415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ACB3FC4"/>
    <w:multiLevelType w:val="hybridMultilevel"/>
    <w:tmpl w:val="44D63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C4B"/>
    <w:multiLevelType w:val="hybridMultilevel"/>
    <w:tmpl w:val="C53AC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9C5"/>
    <w:multiLevelType w:val="hybridMultilevel"/>
    <w:tmpl w:val="4F943F7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1BE0"/>
    <w:multiLevelType w:val="multilevel"/>
    <w:tmpl w:val="0F604FEC"/>
    <w:lvl w:ilvl="0">
      <w:start w:val="1"/>
      <w:numFmt w:val="decimal"/>
      <w:pStyle w:val="Nagwek3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umerowaniepodpkt"/>
      <w:isLgl/>
      <w:lvlText w:val="%1.%2."/>
      <w:lvlJc w:val="left"/>
      <w:pPr>
        <w:ind w:left="218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6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CE5343A"/>
    <w:multiLevelType w:val="hybridMultilevel"/>
    <w:tmpl w:val="0DA493B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115B26"/>
    <w:multiLevelType w:val="hybridMultilevel"/>
    <w:tmpl w:val="5BF88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C44B3"/>
    <w:multiLevelType w:val="hybridMultilevel"/>
    <w:tmpl w:val="AC141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36A05"/>
    <w:multiLevelType w:val="hybridMultilevel"/>
    <w:tmpl w:val="6C6CFFCE"/>
    <w:lvl w:ilvl="0" w:tplc="04150017">
      <w:start w:val="1"/>
      <w:numFmt w:val="lowerLetter"/>
      <w:lvlText w:val="%1)"/>
      <w:lvlJc w:val="left"/>
      <w:pPr>
        <w:ind w:left="78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1" w15:restartNumberingAfterBreak="0">
    <w:nsid w:val="2D775E57"/>
    <w:multiLevelType w:val="hybridMultilevel"/>
    <w:tmpl w:val="FF0E66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D2AC3"/>
    <w:multiLevelType w:val="hybridMultilevel"/>
    <w:tmpl w:val="9A32D8A0"/>
    <w:lvl w:ilvl="0" w:tplc="09FED9D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567CE"/>
    <w:multiLevelType w:val="hybridMultilevel"/>
    <w:tmpl w:val="1D4C4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40F71F3"/>
    <w:multiLevelType w:val="hybridMultilevel"/>
    <w:tmpl w:val="74DA671C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7E04A62"/>
    <w:multiLevelType w:val="hybridMultilevel"/>
    <w:tmpl w:val="2BCCB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57303"/>
    <w:multiLevelType w:val="hybridMultilevel"/>
    <w:tmpl w:val="CFAEDDBA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11CEA"/>
    <w:multiLevelType w:val="hybridMultilevel"/>
    <w:tmpl w:val="D2884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35B3CED"/>
    <w:multiLevelType w:val="hybridMultilevel"/>
    <w:tmpl w:val="250EFB52"/>
    <w:lvl w:ilvl="0" w:tplc="520289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CC2111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3" w15:restartNumberingAfterBreak="0">
    <w:nsid w:val="489303A0"/>
    <w:multiLevelType w:val="hybridMultilevel"/>
    <w:tmpl w:val="8034DB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EF4C74"/>
    <w:multiLevelType w:val="hybridMultilevel"/>
    <w:tmpl w:val="79D0A17A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8368BC"/>
    <w:multiLevelType w:val="hybridMultilevel"/>
    <w:tmpl w:val="87C62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70DF3"/>
    <w:multiLevelType w:val="hybridMultilevel"/>
    <w:tmpl w:val="C4CEA228"/>
    <w:lvl w:ilvl="0" w:tplc="52028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57380"/>
    <w:multiLevelType w:val="hybridMultilevel"/>
    <w:tmpl w:val="8A3A5F9C"/>
    <w:lvl w:ilvl="0" w:tplc="264A71D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14D1C"/>
    <w:multiLevelType w:val="hybridMultilevel"/>
    <w:tmpl w:val="D312D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0" w15:restartNumberingAfterBreak="0">
    <w:nsid w:val="712E4E82"/>
    <w:multiLevelType w:val="hybridMultilevel"/>
    <w:tmpl w:val="1F927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581FC8"/>
    <w:multiLevelType w:val="hybridMultilevel"/>
    <w:tmpl w:val="162C1BE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521335"/>
    <w:multiLevelType w:val="hybridMultilevel"/>
    <w:tmpl w:val="F46A2D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67E0F4C"/>
    <w:multiLevelType w:val="hybridMultilevel"/>
    <w:tmpl w:val="04FC8F0C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9C602D7"/>
    <w:multiLevelType w:val="hybridMultilevel"/>
    <w:tmpl w:val="811C8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35725"/>
    <w:multiLevelType w:val="hybridMultilevel"/>
    <w:tmpl w:val="44AE1C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F03333"/>
    <w:multiLevelType w:val="hybridMultilevel"/>
    <w:tmpl w:val="B0623C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9"/>
  </w:num>
  <w:num w:numId="4">
    <w:abstractNumId w:val="1"/>
  </w:num>
  <w:num w:numId="5">
    <w:abstractNumId w:val="32"/>
  </w:num>
  <w:num w:numId="6">
    <w:abstractNumId w:val="34"/>
  </w:num>
  <w:num w:numId="7">
    <w:abstractNumId w:val="2"/>
  </w:num>
  <w:num w:numId="8">
    <w:abstractNumId w:val="16"/>
  </w:num>
  <w:num w:numId="9">
    <w:abstractNumId w:val="30"/>
  </w:num>
  <w:num w:numId="10">
    <w:abstractNumId w:val="28"/>
  </w:num>
  <w:num w:numId="11">
    <w:abstractNumId w:val="19"/>
  </w:num>
  <w:num w:numId="12">
    <w:abstractNumId w:val="29"/>
  </w:num>
  <w:num w:numId="13">
    <w:abstractNumId w:val="22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0"/>
  </w:num>
  <w:num w:numId="18">
    <w:abstractNumId w:val="18"/>
  </w:num>
  <w:num w:numId="19">
    <w:abstractNumId w:val="27"/>
  </w:num>
  <w:num w:numId="20">
    <w:abstractNumId w:val="4"/>
  </w:num>
  <w:num w:numId="21">
    <w:abstractNumId w:val="24"/>
  </w:num>
  <w:num w:numId="22">
    <w:abstractNumId w:val="21"/>
  </w:num>
  <w:num w:numId="23">
    <w:abstractNumId w:val="36"/>
  </w:num>
  <w:num w:numId="24">
    <w:abstractNumId w:val="33"/>
  </w:num>
  <w:num w:numId="25">
    <w:abstractNumId w:val="10"/>
  </w:num>
  <w:num w:numId="26">
    <w:abstractNumId w:val="35"/>
  </w:num>
  <w:num w:numId="27">
    <w:abstractNumId w:val="5"/>
  </w:num>
  <w:num w:numId="28">
    <w:abstractNumId w:val="17"/>
  </w:num>
  <w:num w:numId="29">
    <w:abstractNumId w:val="3"/>
  </w:num>
  <w:num w:numId="30">
    <w:abstractNumId w:val="26"/>
  </w:num>
  <w:num w:numId="31">
    <w:abstractNumId w:val="20"/>
  </w:num>
  <w:num w:numId="32">
    <w:abstractNumId w:val="12"/>
  </w:num>
  <w:num w:numId="33">
    <w:abstractNumId w:val="11"/>
  </w:num>
  <w:num w:numId="34">
    <w:abstractNumId w:val="31"/>
  </w:num>
  <w:num w:numId="35">
    <w:abstractNumId w:val="15"/>
  </w:num>
  <w:num w:numId="36">
    <w:abstractNumId w:val="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43"/>
    <w:rsid w:val="0005434F"/>
    <w:rsid w:val="0005624A"/>
    <w:rsid w:val="000627B5"/>
    <w:rsid w:val="00080E69"/>
    <w:rsid w:val="0008135D"/>
    <w:rsid w:val="000A1431"/>
    <w:rsid w:val="000E4C1D"/>
    <w:rsid w:val="000F5D76"/>
    <w:rsid w:val="001061D4"/>
    <w:rsid w:val="001840AC"/>
    <w:rsid w:val="001A0485"/>
    <w:rsid w:val="001A1E9A"/>
    <w:rsid w:val="001A47AE"/>
    <w:rsid w:val="001D1507"/>
    <w:rsid w:val="001D4383"/>
    <w:rsid w:val="00221C5D"/>
    <w:rsid w:val="00233D99"/>
    <w:rsid w:val="00236744"/>
    <w:rsid w:val="002775A5"/>
    <w:rsid w:val="002D5492"/>
    <w:rsid w:val="00366390"/>
    <w:rsid w:val="0046041D"/>
    <w:rsid w:val="00497940"/>
    <w:rsid w:val="004D2ED1"/>
    <w:rsid w:val="004D5370"/>
    <w:rsid w:val="004F48AA"/>
    <w:rsid w:val="00501AEF"/>
    <w:rsid w:val="00531257"/>
    <w:rsid w:val="00550785"/>
    <w:rsid w:val="005544CA"/>
    <w:rsid w:val="0055663D"/>
    <w:rsid w:val="00561622"/>
    <w:rsid w:val="005A5366"/>
    <w:rsid w:val="005B0136"/>
    <w:rsid w:val="005C147B"/>
    <w:rsid w:val="005D5688"/>
    <w:rsid w:val="005E0CEF"/>
    <w:rsid w:val="005E431B"/>
    <w:rsid w:val="005E5C43"/>
    <w:rsid w:val="005F1766"/>
    <w:rsid w:val="00612A97"/>
    <w:rsid w:val="00651E47"/>
    <w:rsid w:val="00653B96"/>
    <w:rsid w:val="00655481"/>
    <w:rsid w:val="00676ECE"/>
    <w:rsid w:val="006771DA"/>
    <w:rsid w:val="00694516"/>
    <w:rsid w:val="006A16E0"/>
    <w:rsid w:val="00701B55"/>
    <w:rsid w:val="00710A75"/>
    <w:rsid w:val="00726284"/>
    <w:rsid w:val="007B1891"/>
    <w:rsid w:val="007C41CE"/>
    <w:rsid w:val="007C45F6"/>
    <w:rsid w:val="007D37E0"/>
    <w:rsid w:val="007E3823"/>
    <w:rsid w:val="007F38AA"/>
    <w:rsid w:val="007F6297"/>
    <w:rsid w:val="00813F95"/>
    <w:rsid w:val="0082679D"/>
    <w:rsid w:val="008717E8"/>
    <w:rsid w:val="00874385"/>
    <w:rsid w:val="00874DA7"/>
    <w:rsid w:val="0089696F"/>
    <w:rsid w:val="00897AEE"/>
    <w:rsid w:val="008A3A3A"/>
    <w:rsid w:val="00947480"/>
    <w:rsid w:val="0095515D"/>
    <w:rsid w:val="0096222F"/>
    <w:rsid w:val="00965C8D"/>
    <w:rsid w:val="00970A20"/>
    <w:rsid w:val="009B7601"/>
    <w:rsid w:val="009F4AFE"/>
    <w:rsid w:val="00A1359B"/>
    <w:rsid w:val="00A82FA6"/>
    <w:rsid w:val="00A8739F"/>
    <w:rsid w:val="00AF375E"/>
    <w:rsid w:val="00B03392"/>
    <w:rsid w:val="00B2160D"/>
    <w:rsid w:val="00B2435A"/>
    <w:rsid w:val="00B509F9"/>
    <w:rsid w:val="00BA6F27"/>
    <w:rsid w:val="00BD3ED8"/>
    <w:rsid w:val="00BE1414"/>
    <w:rsid w:val="00C10670"/>
    <w:rsid w:val="00C268FF"/>
    <w:rsid w:val="00C3193E"/>
    <w:rsid w:val="00C41A93"/>
    <w:rsid w:val="00C52650"/>
    <w:rsid w:val="00C529C3"/>
    <w:rsid w:val="00C57970"/>
    <w:rsid w:val="00C712BC"/>
    <w:rsid w:val="00C91538"/>
    <w:rsid w:val="00C96B26"/>
    <w:rsid w:val="00CC1F75"/>
    <w:rsid w:val="00CE3236"/>
    <w:rsid w:val="00D23387"/>
    <w:rsid w:val="00D55F09"/>
    <w:rsid w:val="00DB1DDA"/>
    <w:rsid w:val="00DD645A"/>
    <w:rsid w:val="00DF1438"/>
    <w:rsid w:val="00E0267F"/>
    <w:rsid w:val="00E17A7E"/>
    <w:rsid w:val="00E90F1F"/>
    <w:rsid w:val="00E96842"/>
    <w:rsid w:val="00EA534F"/>
    <w:rsid w:val="00EC6E7E"/>
    <w:rsid w:val="00F0012A"/>
    <w:rsid w:val="00F32807"/>
    <w:rsid w:val="00F84AB4"/>
    <w:rsid w:val="00F84F25"/>
    <w:rsid w:val="00FA5D40"/>
    <w:rsid w:val="00FE4099"/>
    <w:rsid w:val="00FE5945"/>
    <w:rsid w:val="00F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1034D1"/>
  <w15:chartTrackingRefBased/>
  <w15:docId w15:val="{34F35B59-5E4B-4B27-A699-200FB348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31B"/>
  </w:style>
  <w:style w:type="paragraph" w:styleId="Nagwek1">
    <w:name w:val="heading 1"/>
    <w:basedOn w:val="Normalny"/>
    <w:next w:val="Normalny"/>
    <w:link w:val="Nagwek1Znak"/>
    <w:uiPriority w:val="9"/>
    <w:qFormat/>
    <w:rsid w:val="005E4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3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7E3823"/>
    <w:pPr>
      <w:keepNext w:val="0"/>
      <w:keepLines w:val="0"/>
      <w:numPr>
        <w:numId w:val="27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 lit,Punkt 1.1"/>
    <w:basedOn w:val="Normalny"/>
    <w:link w:val="AkapitzlistZnak"/>
    <w:uiPriority w:val="34"/>
    <w:qFormat/>
    <w:rsid w:val="005D56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744"/>
  </w:style>
  <w:style w:type="paragraph" w:styleId="Stopka">
    <w:name w:val="footer"/>
    <w:basedOn w:val="Normalny"/>
    <w:link w:val="StopkaZnak"/>
    <w:uiPriority w:val="99"/>
    <w:unhideWhenUsed/>
    <w:rsid w:val="002367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744"/>
  </w:style>
  <w:style w:type="paragraph" w:styleId="Tekstdymka">
    <w:name w:val="Balloon Text"/>
    <w:basedOn w:val="Normalny"/>
    <w:link w:val="TekstdymkaZnak"/>
    <w:uiPriority w:val="99"/>
    <w:semiHidden/>
    <w:unhideWhenUsed/>
    <w:rsid w:val="001A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48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2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2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2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2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25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10A75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91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153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kapitzlistZnak">
    <w:name w:val="Akapit z listą Znak"/>
    <w:aliases w:val="numerowanie lit Znak,Punkt 1.1 Znak"/>
    <w:link w:val="Akapitzlist"/>
    <w:uiPriority w:val="34"/>
    <w:locked/>
    <w:rsid w:val="005E431B"/>
  </w:style>
  <w:style w:type="character" w:customStyle="1" w:styleId="markedcontent">
    <w:name w:val="markedcontent"/>
    <w:basedOn w:val="Domylnaczcionkaakapitu"/>
    <w:rsid w:val="00DB1DDA"/>
  </w:style>
  <w:style w:type="character" w:styleId="Odwoanieprzypisudolnego">
    <w:name w:val="footnote reference"/>
    <w:uiPriority w:val="99"/>
    <w:semiHidden/>
    <w:unhideWhenUsed/>
    <w:rsid w:val="00726284"/>
    <w:rPr>
      <w:vertAlign w:val="superscript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726284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726284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726284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726284"/>
    <w:rPr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7E3823"/>
    <w:rPr>
      <w:rFonts w:ascii="Times New Roman" w:hAnsi="Times New Roman" w:cs="Times New Roman"/>
      <w:b/>
      <w:bCs/>
      <w:szCs w:val="24"/>
    </w:rPr>
  </w:style>
  <w:style w:type="paragraph" w:customStyle="1" w:styleId="numerowaniepodpkt">
    <w:name w:val="numerowanie pod.pkt."/>
    <w:basedOn w:val="Akapitzlist"/>
    <w:qFormat/>
    <w:rsid w:val="007E3823"/>
    <w:pPr>
      <w:numPr>
        <w:ilvl w:val="1"/>
        <w:numId w:val="27"/>
      </w:numPr>
      <w:autoSpaceDE w:val="0"/>
      <w:autoSpaceDN w:val="0"/>
      <w:adjustRightInd w:val="0"/>
      <w:spacing w:after="120" w:line="276" w:lineRule="auto"/>
      <w:jc w:val="both"/>
    </w:pPr>
    <w:rPr>
      <w:rFonts w:ascii="Times New Roman" w:hAnsi="Times New Roman" w:cs="Times New Roman"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38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USTustnpkodeksu">
    <w:name w:val="UST(§) – ust. (§ np. kodeksu)"/>
    <w:basedOn w:val="Normalny"/>
    <w:uiPriority w:val="12"/>
    <w:qFormat/>
    <w:rsid w:val="00874DA7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7257-F2F1-4A97-BC62-98B277F4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Magdalena Zwolińska</cp:lastModifiedBy>
  <cp:revision>11</cp:revision>
  <dcterms:created xsi:type="dcterms:W3CDTF">2022-11-28T08:51:00Z</dcterms:created>
  <dcterms:modified xsi:type="dcterms:W3CDTF">2022-11-29T09:55:00Z</dcterms:modified>
</cp:coreProperties>
</file>